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10747" w:type="dxa"/>
        <w:tblLayout w:type="fixed"/>
        <w:tblLook w:val="0000"/>
      </w:tblPr>
      <w:tblGrid>
        <w:gridCol w:w="6345"/>
        <w:gridCol w:w="4402"/>
      </w:tblGrid>
      <w:tr w:rsidR="004D33D8" w:rsidRPr="00B31C36" w:rsidTr="008C110A">
        <w:trPr>
          <w:trHeight w:val="4159"/>
        </w:trPr>
        <w:tc>
          <w:tcPr>
            <w:tcW w:w="6345" w:type="dxa"/>
          </w:tcPr>
          <w:p w:rsidR="004D33D8" w:rsidRPr="00B31C36" w:rsidRDefault="004D33D8" w:rsidP="004D33D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  <w:r w:rsidRPr="00B31C36">
              <w:rPr>
                <w:rFonts w:cstheme="minorHAnsi"/>
                <w:noProof/>
                <w:sz w:val="24"/>
              </w:rPr>
              <w:drawing>
                <wp:inline distT="0" distB="0" distL="0" distR="0">
                  <wp:extent cx="552450" cy="533400"/>
                  <wp:effectExtent l="1905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3D8" w:rsidRPr="00711F2B" w:rsidRDefault="004D33D8" w:rsidP="004D33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ΕΛΛΗΝΙΚΗ ΔΗΜΟΚΡΑΤΙΑ</w:t>
            </w:r>
          </w:p>
          <w:p w:rsidR="004D33D8" w:rsidRPr="00711F2B" w:rsidRDefault="004D33D8" w:rsidP="004D33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 xml:space="preserve">ΥΠΟΥΡΓΕΙΟ </w:t>
            </w:r>
            <w:r>
              <w:rPr>
                <w:rFonts w:cstheme="minorHAnsi"/>
                <w:b/>
              </w:rPr>
              <w:t xml:space="preserve">ΠΑΙΔΕΙΑΣ, </w:t>
            </w:r>
            <w:r w:rsidRPr="00711F2B">
              <w:rPr>
                <w:rFonts w:cstheme="minorHAnsi"/>
                <w:b/>
              </w:rPr>
              <w:t>ΘΡΗΣΚΕΥΜΑΤΩΝ</w:t>
            </w:r>
            <w:r>
              <w:rPr>
                <w:rFonts w:cstheme="minorHAnsi"/>
                <w:b/>
              </w:rPr>
              <w:t xml:space="preserve"> ΚΑΙ ΑΘΛΗΤΙΣΜΟΥ</w:t>
            </w:r>
          </w:p>
          <w:p w:rsidR="004D33D8" w:rsidRPr="00711F2B" w:rsidRDefault="004D33D8" w:rsidP="004D33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ΠΕΡΙΦΕΡΕΙΑΚΗ ΔΙΕΥΘΥΝΣΗ</w:t>
            </w:r>
          </w:p>
          <w:p w:rsidR="004D33D8" w:rsidRPr="00711F2B" w:rsidRDefault="004D33D8" w:rsidP="004D33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Α/ΘΜΙΑΣ ΚΑΙ Β/ΘΜΙΑΣ ΕΚΠΑΙΔΕΥΣΗΣ ΣΤΕΡΕΑΣ ΕΛΛΑΔΑΣ</w:t>
            </w:r>
          </w:p>
          <w:p w:rsidR="004D33D8" w:rsidRPr="00711F2B" w:rsidRDefault="004D33D8" w:rsidP="004D33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11F2B">
              <w:rPr>
                <w:rFonts w:cstheme="minorHAnsi"/>
                <w:b/>
              </w:rPr>
              <w:t>Δ/ΝΣΗ Α/ΘΜΙΑΣ ΕΚΠ/ΣΗΣ ΦΘΙΩΤΙΔΑΣ</w:t>
            </w:r>
          </w:p>
          <w:p w:rsidR="004D33D8" w:rsidRPr="00711F2B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4D33D8" w:rsidRPr="00957948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Στοιχεία Σχολικής Μονάδας:</w:t>
            </w:r>
          </w:p>
          <w:p w:rsidR="004D33D8" w:rsidRPr="00957948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Ταχυδρομική διεύθυνση:</w:t>
            </w:r>
          </w:p>
          <w:p w:rsidR="004D33D8" w:rsidRPr="00957948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 xml:space="preserve">Πληροφορίες :  </w:t>
            </w:r>
          </w:p>
          <w:p w:rsidR="004D33D8" w:rsidRPr="00957948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</w:rPr>
            </w:pPr>
            <w:r w:rsidRPr="00957948">
              <w:rPr>
                <w:rFonts w:cstheme="minorHAnsi"/>
                <w:b/>
                <w:color w:val="FF0000"/>
              </w:rPr>
              <w:t>Τηλέφωνο:</w:t>
            </w:r>
          </w:p>
          <w:p w:rsidR="004D33D8" w:rsidRPr="00711F2B" w:rsidRDefault="004D33D8" w:rsidP="004D33D8">
            <w:pPr>
              <w:spacing w:after="0" w:line="240" w:lineRule="auto"/>
              <w:jc w:val="both"/>
              <w:rPr>
                <w:rFonts w:cstheme="minorHAnsi"/>
                <w:b/>
                <w:color w:val="FF0000"/>
                <w:sz w:val="24"/>
              </w:rPr>
            </w:pPr>
            <w:r w:rsidRPr="00957948">
              <w:rPr>
                <w:rFonts w:cstheme="minorHAnsi"/>
                <w:b/>
                <w:color w:val="FF0000"/>
              </w:rPr>
              <w:t>e-</w:t>
            </w:r>
            <w:proofErr w:type="spellStart"/>
            <w:r w:rsidRPr="00957948">
              <w:rPr>
                <w:rFonts w:cstheme="minorHAnsi"/>
                <w:b/>
                <w:color w:val="FF0000"/>
              </w:rPr>
              <w:t>mail</w:t>
            </w:r>
            <w:proofErr w:type="spellEnd"/>
            <w:r w:rsidRPr="00957948">
              <w:rPr>
                <w:rFonts w:cstheme="minorHAnsi"/>
                <w:b/>
                <w:color w:val="FF0000"/>
              </w:rPr>
              <w:t xml:space="preserve"> :</w:t>
            </w:r>
            <w:r w:rsidRPr="002768AD">
              <w:rPr>
                <w:rFonts w:cstheme="minorHAns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4402" w:type="dxa"/>
          </w:tcPr>
          <w:p w:rsidR="004D33D8" w:rsidRPr="00B31C36" w:rsidRDefault="004D33D8" w:rsidP="004D33D8">
            <w:pPr>
              <w:spacing w:after="0" w:line="240" w:lineRule="auto"/>
              <w:jc w:val="center"/>
              <w:rPr>
                <w:rFonts w:cstheme="minorHAnsi"/>
                <w:sz w:val="24"/>
              </w:rPr>
            </w:pPr>
          </w:p>
          <w:p w:rsidR="004D33D8" w:rsidRPr="00711F2B" w:rsidRDefault="004D33D8" w:rsidP="004D33D8">
            <w:pPr>
              <w:spacing w:after="0" w:line="240" w:lineRule="auto"/>
              <w:ind w:left="459"/>
              <w:rPr>
                <w:rFonts w:cstheme="minorHAnsi"/>
              </w:rPr>
            </w:pPr>
          </w:p>
          <w:p w:rsidR="004D33D8" w:rsidRPr="00711F2B" w:rsidRDefault="004D33D8" w:rsidP="004D33D8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</w:rPr>
              <w:t xml:space="preserve">Τόπος, </w:t>
            </w:r>
          </w:p>
          <w:p w:rsidR="004D33D8" w:rsidRPr="00711F2B" w:rsidRDefault="004D33D8" w:rsidP="004D33D8">
            <w:pPr>
              <w:spacing w:after="0" w:line="240" w:lineRule="auto"/>
              <w:ind w:left="459"/>
              <w:rPr>
                <w:rFonts w:cstheme="minorHAnsi"/>
              </w:rPr>
            </w:pPr>
            <w:r w:rsidRPr="00711F2B">
              <w:rPr>
                <w:rFonts w:cstheme="minorHAnsi"/>
                <w:lang w:val="en-US"/>
              </w:rPr>
              <w:t>A</w:t>
            </w:r>
            <w:proofErr w:type="spellStart"/>
            <w:r w:rsidRPr="00711F2B">
              <w:rPr>
                <w:rFonts w:cstheme="minorHAnsi"/>
              </w:rPr>
              <w:t>ριθμ.πρωτ</w:t>
            </w:r>
            <w:proofErr w:type="spellEnd"/>
            <w:r w:rsidRPr="00711F2B">
              <w:rPr>
                <w:rFonts w:cstheme="minorHAnsi"/>
              </w:rPr>
              <w:t xml:space="preserve">:  Φ./  </w:t>
            </w:r>
          </w:p>
          <w:p w:rsidR="004D33D8" w:rsidRPr="00711F2B" w:rsidRDefault="004D33D8" w:rsidP="004D33D8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4D33D8" w:rsidRPr="00711F2B" w:rsidRDefault="004D33D8" w:rsidP="004D33D8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4D33D8" w:rsidRPr="00711F2B" w:rsidRDefault="004D33D8" w:rsidP="004D33D8">
            <w:pPr>
              <w:spacing w:after="0" w:line="240" w:lineRule="auto"/>
              <w:ind w:left="-108"/>
              <w:rPr>
                <w:rFonts w:cstheme="minorHAnsi"/>
              </w:rPr>
            </w:pPr>
          </w:p>
          <w:p w:rsidR="004D33D8" w:rsidRPr="00711F2B" w:rsidRDefault="004D33D8" w:rsidP="004D33D8">
            <w:pPr>
              <w:spacing w:after="0" w:line="240" w:lineRule="auto"/>
              <w:ind w:left="-108"/>
              <w:jc w:val="center"/>
              <w:rPr>
                <w:rFonts w:cstheme="minorHAnsi"/>
                <w:b/>
                <w:u w:val="single"/>
              </w:rPr>
            </w:pPr>
            <w:r w:rsidRPr="00711F2B">
              <w:rPr>
                <w:rFonts w:cstheme="minorHAnsi"/>
                <w:b/>
                <w:u w:val="single"/>
              </w:rPr>
              <w:t>ΑΠΟΦΑΣΗ</w:t>
            </w:r>
          </w:p>
          <w:p w:rsidR="004D33D8" w:rsidRPr="00B31C36" w:rsidRDefault="004D33D8" w:rsidP="004D33D8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  <w:p w:rsidR="004D33D8" w:rsidRPr="00B31C36" w:rsidRDefault="004D33D8" w:rsidP="004D33D8">
            <w:pPr>
              <w:spacing w:after="0" w:line="240" w:lineRule="auto"/>
              <w:ind w:left="-108"/>
              <w:rPr>
                <w:rFonts w:cstheme="minorHAnsi"/>
                <w:sz w:val="24"/>
              </w:rPr>
            </w:pPr>
          </w:p>
        </w:tc>
      </w:tr>
    </w:tbl>
    <w:p w:rsidR="004D33D8" w:rsidRDefault="004D33D8" w:rsidP="00EF771A">
      <w:pPr>
        <w:spacing w:after="0" w:line="312" w:lineRule="auto"/>
        <w:ind w:right="-285"/>
        <w:jc w:val="center"/>
        <w:rPr>
          <w:rFonts w:ascii="Verdana" w:hAnsi="Verdana"/>
          <w:b/>
          <w:bCs/>
        </w:rPr>
      </w:pPr>
    </w:p>
    <w:p w:rsidR="00E10E64" w:rsidRDefault="003931FE" w:rsidP="00EF771A">
      <w:pPr>
        <w:spacing w:after="0" w:line="312" w:lineRule="auto"/>
        <w:ind w:right="-285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ΑΠΟΦΑΣΗ</w:t>
      </w:r>
    </w:p>
    <w:p w:rsidR="00E10E64" w:rsidRPr="00563E14" w:rsidRDefault="00E10E64" w:rsidP="00EF771A">
      <w:pPr>
        <w:spacing w:after="0" w:line="240" w:lineRule="auto"/>
        <w:ind w:firstLine="720"/>
        <w:jc w:val="both"/>
        <w:rPr>
          <w:rFonts w:ascii="Verdana" w:hAnsi="Verdana"/>
          <w:bCs/>
          <w:iCs/>
        </w:rPr>
      </w:pPr>
      <w:r>
        <w:rPr>
          <w:rFonts w:ascii="Verdana" w:hAnsi="Verdana"/>
          <w:b/>
          <w:bCs/>
        </w:rPr>
        <w:t xml:space="preserve">ΘΕΜΑ:  </w:t>
      </w:r>
      <w:r w:rsidRPr="00D618F3">
        <w:rPr>
          <w:rFonts w:ascii="Verdana" w:hAnsi="Verdana"/>
          <w:b/>
          <w:bCs/>
          <w:sz w:val="18"/>
          <w:szCs w:val="18"/>
        </w:rPr>
        <w:t>«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Χορήγηση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ειδικής άδειας (θανάτου) σε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 xml:space="preserve">αναπληρωτή 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εκπαιδευτικό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λειτουργό</w:t>
      </w:r>
      <w:r w:rsidRPr="00D618F3">
        <w:rPr>
          <w:rFonts w:ascii="Verdana" w:hAnsi="Verdana"/>
          <w:b/>
          <w:bCs/>
          <w:i/>
          <w:iCs/>
          <w:sz w:val="18"/>
          <w:szCs w:val="18"/>
        </w:rPr>
        <w:t>»</w:t>
      </w:r>
    </w:p>
    <w:p w:rsidR="00E10E64" w:rsidRDefault="00E10E64" w:rsidP="00EF771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΄</w:t>
      </w:r>
      <w:r w:rsidRPr="00962284">
        <w:rPr>
          <w:rFonts w:ascii="Verdana" w:hAnsi="Verdana"/>
          <w:sz w:val="18"/>
          <w:szCs w:val="18"/>
        </w:rPr>
        <w:t>Εχοντας</w:t>
      </w:r>
      <w:proofErr w:type="spellEnd"/>
      <w:r w:rsidRPr="00962284">
        <w:rPr>
          <w:rFonts w:ascii="Verdana" w:hAnsi="Verdana"/>
          <w:sz w:val="18"/>
          <w:szCs w:val="18"/>
        </w:rPr>
        <w:t xml:space="preserve"> υπόψη: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Τις </w:t>
      </w:r>
      <w:r w:rsidRPr="00EB7F47">
        <w:rPr>
          <w:rFonts w:ascii="Calibri" w:hAnsi="Calibri" w:cs="Calibri"/>
        </w:rPr>
        <w:t xml:space="preserve"> διατάξεις του Ν. 4547/2018 (Φ.Ε.Κ. 102/Α΄/2018).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>διατάξεις του Π.Δ. 18/2018 (Φ.Ε.Κ. 31/Α΄/2018).</w:t>
      </w:r>
    </w:p>
    <w:p w:rsidR="00E10E64" w:rsidRPr="00EB7F47" w:rsidRDefault="00E10E64" w:rsidP="00E10E64">
      <w:pPr>
        <w:numPr>
          <w:ilvl w:val="0"/>
          <w:numId w:val="2"/>
        </w:numPr>
        <w:tabs>
          <w:tab w:val="left" w:pos="9781"/>
        </w:tabs>
        <w:spacing w:after="0" w:line="240" w:lineRule="auto"/>
        <w:ind w:left="714" w:right="-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διατάξεις της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Φ.353.1/324/105657/Δ1 Υ.Α. (ΦΕΚ 1340/Β΄/2002), με θέμα: </w:t>
      </w:r>
      <w:r w:rsidRPr="00EB7F4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</w:t>
      </w:r>
      <w:proofErr w:type="spellStart"/>
      <w:r w:rsidRPr="00EB7F47">
        <w:rPr>
          <w:rFonts w:ascii="Calibri" w:hAnsi="Calibri" w:cs="Calibri"/>
          <w:i/>
        </w:rPr>
        <w:t>θμιας</w:t>
      </w:r>
      <w:proofErr w:type="spellEnd"/>
      <w:r w:rsidRPr="00EB7F47">
        <w:rPr>
          <w:rFonts w:ascii="Calibri" w:hAnsi="Calibri" w:cs="Calibri"/>
          <w:i/>
        </w:rPr>
        <w:t xml:space="preserve"> και Β/</w:t>
      </w:r>
      <w:proofErr w:type="spellStart"/>
      <w:r w:rsidRPr="00EB7F47">
        <w:rPr>
          <w:rFonts w:ascii="Calibri" w:hAnsi="Calibri" w:cs="Calibri"/>
          <w:i/>
        </w:rPr>
        <w:t>θμιας</w:t>
      </w:r>
      <w:proofErr w:type="spellEnd"/>
      <w:r w:rsidRPr="00EB7F47">
        <w:rPr>
          <w:rFonts w:ascii="Calibri" w:hAnsi="Calibri" w:cs="Calibri"/>
          <w:i/>
        </w:rPr>
        <w:t xml:space="preserve"> Εκπ/σης</w:t>
      </w:r>
      <w:r w:rsidRPr="00EB7F47">
        <w:rPr>
          <w:rFonts w:ascii="Calibri" w:hAnsi="Calibri" w:cs="Calibri"/>
        </w:rPr>
        <w:t>, όπως τροποποιήθηκε και ισχύει.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Φ.353.1/2/32966/Ε3/27-02-2018 Υπ. Απόφαση ΥΠΠΕΘ, με θέμα: </w:t>
      </w:r>
      <w:r w:rsidRPr="00EB7F4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Φ.351.5/43/67822/Δ1/05-05-2014 Εγκύκλιο της Διεύθυνσης Προσωπικού Π. Ε. &amp;  Δ. Ε. του Υ.ΠΑΙ.Θ.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υπ΄</w:t>
      </w:r>
      <w:proofErr w:type="spellEnd"/>
      <w:r w:rsidRPr="00EB7F47">
        <w:rPr>
          <w:rFonts w:ascii="Calibri" w:hAnsi="Calibri" w:cs="Calibri"/>
        </w:rPr>
        <w:t xml:space="preserve"> αριθ. 36080/Ε1/02-03-2018 Εγκύκλιο των Τμημά</w:t>
      </w:r>
      <w:r>
        <w:rPr>
          <w:rFonts w:ascii="Calibri" w:hAnsi="Calibri" w:cs="Calibri"/>
        </w:rPr>
        <w:t>των Β΄ Υπηρεσιακής Εξέλιξης των Δ/</w:t>
      </w:r>
      <w:proofErr w:type="spellStart"/>
      <w:r w:rsidRPr="00EB7F47">
        <w:rPr>
          <w:rFonts w:ascii="Calibri" w:hAnsi="Calibri" w:cs="Calibri"/>
        </w:rPr>
        <w:t>νσεων</w:t>
      </w:r>
      <w:proofErr w:type="spellEnd"/>
      <w:r w:rsidRPr="00EB7F47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0238E">
        <w:rPr>
          <w:rFonts w:ascii="Calibri" w:hAnsi="Calibri" w:cs="Calibri"/>
        </w:rPr>
        <w:t xml:space="preserve">Το </w:t>
      </w:r>
      <w:r>
        <w:rPr>
          <w:rFonts w:ascii="Calibri" w:hAnsi="Calibri" w:cs="Calibri"/>
        </w:rPr>
        <w:t xml:space="preserve"> </w:t>
      </w:r>
      <w:r w:rsidRPr="00B0238E">
        <w:rPr>
          <w:rFonts w:ascii="Calibri" w:hAnsi="Calibri" w:cs="Calibri"/>
        </w:rPr>
        <w:t>άρθρο 8 της Ε.Γ.Σ.Σ.Ε. ετών 2010-2011-2012</w:t>
      </w:r>
      <w:r>
        <w:rPr>
          <w:rFonts w:ascii="Calibri" w:hAnsi="Calibri" w:cs="Calibri"/>
        </w:rPr>
        <w:t>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ind w:left="714" w:right="47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 xml:space="preserve">από </w:t>
      </w:r>
      <w:r>
        <w:rPr>
          <w:rFonts w:ascii="Calibri" w:hAnsi="Calibri" w:cs="Calibri"/>
        </w:rPr>
        <w:t xml:space="preserve">   </w:t>
      </w:r>
      <w:r w:rsidRPr="00EB7F47">
        <w:rPr>
          <w:rFonts w:ascii="Calibri" w:hAnsi="Calibri" w:cs="Calibri"/>
        </w:rPr>
        <w:t>…………….....</w:t>
      </w:r>
      <w:r>
        <w:rPr>
          <w:rFonts w:ascii="Calibri" w:hAnsi="Calibri" w:cs="Calibri"/>
        </w:rPr>
        <w:t xml:space="preserve">  </w:t>
      </w:r>
      <w:r w:rsidRPr="00EB7F47">
        <w:rPr>
          <w:rFonts w:ascii="Calibri" w:hAnsi="Calibri" w:cs="Calibri"/>
        </w:rPr>
        <w:t>ληξιαρχική πράξη θανάτου.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EB7F47">
        <w:rPr>
          <w:rFonts w:ascii="Calibri" w:hAnsi="Calibri" w:cs="Calibri"/>
        </w:rPr>
        <w:t>Την από 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……</w:t>
      </w:r>
      <w:r w:rsidRPr="00EB7F47">
        <w:rPr>
          <w:rFonts w:ascii="Calibri" w:hAnsi="Calibri" w:cs="Calibri"/>
        </w:rPr>
        <w:t>… αίτηση του/της  ………………………</w:t>
      </w:r>
      <w:r>
        <w:rPr>
          <w:rFonts w:ascii="Calibri" w:hAnsi="Calibri" w:cs="Calibri"/>
        </w:rPr>
        <w:t>…..</w:t>
      </w:r>
      <w:r w:rsidRPr="00EB7F47">
        <w:rPr>
          <w:rFonts w:ascii="Calibri" w:hAnsi="Calibri" w:cs="Calibri"/>
        </w:rPr>
        <w:t>…………..…….,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αναπληρωτ</w:t>
      </w:r>
      <w:proofErr w:type="spellEnd"/>
      <w:r>
        <w:rPr>
          <w:rFonts w:ascii="Calibri" w:hAnsi="Calibri" w:cs="Calibri"/>
        </w:rPr>
        <w:t>……….</w:t>
      </w:r>
      <w:r w:rsidRPr="00EB7F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εκπαιδευτικού ΕΣΠΑ/ΠΔΕ/ΕΒΠ/ΕΕΠ </w:t>
      </w:r>
      <w:r w:rsidRPr="00EB7F47">
        <w:rPr>
          <w:rFonts w:ascii="Calibri" w:hAnsi="Calibri" w:cs="Calibri"/>
        </w:rPr>
        <w:t xml:space="preserve">κλάδου </w:t>
      </w:r>
      <w:r>
        <w:rPr>
          <w:rFonts w:ascii="Calibri" w:hAnsi="Calibri" w:cs="Calibri"/>
        </w:rPr>
        <w:t>ΠΕ.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-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……………..</w:t>
      </w:r>
    </w:p>
    <w:p w:rsidR="00E10E64" w:rsidRPr="00962284" w:rsidRDefault="00E10E64" w:rsidP="00EF771A">
      <w:pPr>
        <w:pStyle w:val="1"/>
        <w:spacing w:after="0"/>
        <w:jc w:val="center"/>
        <w:rPr>
          <w:rFonts w:ascii="Verdana" w:hAnsi="Verdana"/>
          <w:sz w:val="18"/>
          <w:szCs w:val="18"/>
        </w:rPr>
      </w:pPr>
      <w:r w:rsidRPr="00962284">
        <w:rPr>
          <w:rFonts w:ascii="Verdana" w:hAnsi="Verdana"/>
          <w:sz w:val="18"/>
          <w:szCs w:val="18"/>
        </w:rPr>
        <w:t>ΑΠΟΦΑΣΙΖΟΥΜΕ</w:t>
      </w:r>
    </w:p>
    <w:p w:rsidR="00E10E64" w:rsidRPr="00EF771A" w:rsidRDefault="00E10E64" w:rsidP="00E10E64">
      <w:pPr>
        <w:pStyle w:val="4"/>
        <w:jc w:val="both"/>
        <w:rPr>
          <w:rFonts w:asciiTheme="minorHAnsi" w:hAnsiTheme="minorHAnsi" w:cstheme="minorHAnsi"/>
          <w:b/>
          <w:bCs/>
          <w:szCs w:val="24"/>
          <w:u w:val="none"/>
        </w:rPr>
      </w:pPr>
      <w:r w:rsidRPr="00EF771A">
        <w:rPr>
          <w:rFonts w:asciiTheme="minorHAnsi" w:hAnsiTheme="minorHAnsi" w:cstheme="minorHAnsi"/>
          <w:szCs w:val="24"/>
          <w:u w:val="none"/>
        </w:rPr>
        <w:t xml:space="preserve">Χορηγούμε στον/στην </w:t>
      </w:r>
      <w:r w:rsidRPr="00EF771A">
        <w:rPr>
          <w:rFonts w:asciiTheme="minorHAnsi" w:hAnsiTheme="minorHAnsi" w:cstheme="minorHAnsi"/>
          <w:bCs/>
          <w:szCs w:val="24"/>
          <w:u w:val="none"/>
        </w:rPr>
        <w:t>κ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..........................................................., </w:t>
      </w:r>
      <w:proofErr w:type="spellStart"/>
      <w:r w:rsidRPr="00EF771A">
        <w:rPr>
          <w:rFonts w:asciiTheme="minorHAnsi" w:hAnsiTheme="minorHAnsi" w:cstheme="minorHAnsi"/>
          <w:bCs/>
          <w:szCs w:val="24"/>
          <w:u w:val="none"/>
        </w:rPr>
        <w:t>αναπληρωτ</w:t>
      </w:r>
      <w:proofErr w:type="spellEnd"/>
      <w:r w:rsidRPr="00EF771A">
        <w:rPr>
          <w:rFonts w:asciiTheme="minorHAnsi" w:hAnsiTheme="minorHAnsi" w:cstheme="minorHAnsi"/>
          <w:bCs/>
          <w:szCs w:val="24"/>
          <w:u w:val="none"/>
        </w:rPr>
        <w:t xml:space="preserve">……. εκπαιδευτικό ΕΣΠΑ/ΠΔΕ/ΕΒΠ/ΕΕΠ, του κλάδου Π.Ε…….-………………………, 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>ειδική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/>
          <w:szCs w:val="24"/>
          <w:u w:val="none"/>
        </w:rPr>
        <w:t>άδεια</w:t>
      </w:r>
      <w:r w:rsidRPr="00EF771A">
        <w:rPr>
          <w:rFonts w:asciiTheme="minorHAnsi" w:hAnsiTheme="minorHAnsi" w:cstheme="minorHAnsi"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/>
          <w:szCs w:val="24"/>
          <w:u w:val="none"/>
        </w:rPr>
        <w:t xml:space="preserve">απουσίας λόγω θανάτου μέλους οικογένειας </w:t>
      </w:r>
      <w:r w:rsidRPr="00EF771A">
        <w:rPr>
          <w:rFonts w:asciiTheme="minorHAnsi" w:hAnsiTheme="minorHAnsi" w:cstheme="minorHAnsi"/>
          <w:szCs w:val="24"/>
          <w:u w:val="none"/>
        </w:rPr>
        <w:t xml:space="preserve">με αποδοχές </w:t>
      </w:r>
      <w:r w:rsidR="00FC4406" w:rsidRPr="00EF771A">
        <w:rPr>
          <w:rFonts w:asciiTheme="minorHAnsi" w:hAnsiTheme="minorHAnsi" w:cstheme="minorHAnsi"/>
          <w:b/>
          <w:bCs/>
          <w:szCs w:val="24"/>
          <w:u w:val="none"/>
        </w:rPr>
        <w:t>τρείς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 (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>0</w:t>
      </w:r>
      <w:r w:rsidR="00FC4406" w:rsidRPr="00EF771A">
        <w:rPr>
          <w:rFonts w:asciiTheme="minorHAnsi" w:hAnsiTheme="minorHAnsi" w:cstheme="minorHAnsi"/>
          <w:b/>
          <w:bCs/>
          <w:szCs w:val="24"/>
          <w:u w:val="none"/>
        </w:rPr>
        <w:t>3</w:t>
      </w:r>
      <w:r w:rsidRPr="00EF771A">
        <w:rPr>
          <w:rFonts w:asciiTheme="minorHAnsi" w:hAnsiTheme="minorHAnsi" w:cstheme="minorHAnsi"/>
          <w:bCs/>
          <w:szCs w:val="24"/>
          <w:u w:val="none"/>
        </w:rPr>
        <w:t>) εργάσιμων ημερών από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Cs/>
          <w:szCs w:val="24"/>
          <w:u w:val="none"/>
        </w:rPr>
        <w:t>......./....../........... έως και  ......./......./............</w:t>
      </w:r>
    </w:p>
    <w:p w:rsidR="00E10E64" w:rsidRPr="00962284" w:rsidRDefault="00E10E64" w:rsidP="00E10E6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0E64" w:rsidRDefault="00E10E64" w:rsidP="00EF771A">
      <w:pPr>
        <w:ind w:left="5040" w:firstLine="720"/>
        <w:rPr>
          <w:rFonts w:ascii="Calibri" w:hAnsi="Calibri"/>
          <w:b/>
        </w:rPr>
      </w:pPr>
      <w:r w:rsidRPr="00E64362">
        <w:rPr>
          <w:rFonts w:ascii="Calibri" w:hAnsi="Calibri"/>
          <w:b/>
        </w:rPr>
        <w:t>Ο Διευθυντής  της Σχολικής Μονάδας</w:t>
      </w:r>
    </w:p>
    <w:tbl>
      <w:tblPr>
        <w:tblpPr w:leftFromText="180" w:rightFromText="180" w:vertAnchor="text" w:horzAnchor="page" w:tblpX="6853" w:tblpY="25"/>
        <w:tblW w:w="0" w:type="auto"/>
        <w:tblLook w:val="04A0"/>
      </w:tblPr>
      <w:tblGrid>
        <w:gridCol w:w="3668"/>
      </w:tblGrid>
      <w:tr w:rsidR="00EF771A" w:rsidRPr="00962284" w:rsidTr="00EF771A">
        <w:trPr>
          <w:trHeight w:val="271"/>
        </w:trPr>
        <w:tc>
          <w:tcPr>
            <w:tcW w:w="3668" w:type="dxa"/>
            <w:vAlign w:val="center"/>
          </w:tcPr>
          <w:p w:rsidR="00EF771A" w:rsidRPr="00962284" w:rsidRDefault="00EF771A" w:rsidP="00EF771A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F771A" w:rsidRPr="00962284" w:rsidTr="00EF771A">
        <w:trPr>
          <w:trHeight w:val="761"/>
        </w:trPr>
        <w:tc>
          <w:tcPr>
            <w:tcW w:w="3668" w:type="dxa"/>
            <w:vAlign w:val="center"/>
          </w:tcPr>
          <w:p w:rsidR="00EF771A" w:rsidRPr="00EF771A" w:rsidRDefault="00EF771A" w:rsidP="00EF771A">
            <w:pPr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EF771A" w:rsidRPr="00962284" w:rsidTr="00EF771A">
        <w:trPr>
          <w:trHeight w:val="254"/>
        </w:trPr>
        <w:tc>
          <w:tcPr>
            <w:tcW w:w="3668" w:type="dxa"/>
            <w:vAlign w:val="center"/>
          </w:tcPr>
          <w:p w:rsidR="00EF771A" w:rsidRPr="00962284" w:rsidRDefault="00EF771A" w:rsidP="00EF77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10E64" w:rsidRPr="00E10E64" w:rsidRDefault="00E10E64" w:rsidP="00E10E64">
      <w:pPr>
        <w:rPr>
          <w:rFonts w:ascii="Calibri" w:hAnsi="Calibri"/>
          <w:b/>
        </w:rPr>
      </w:pPr>
      <w:r>
        <w:rPr>
          <w:rFonts w:ascii="Verdana" w:hAnsi="Verdana"/>
          <w:sz w:val="18"/>
          <w:szCs w:val="18"/>
          <w:u w:val="single"/>
        </w:rPr>
        <w:t xml:space="preserve"> </w:t>
      </w:r>
      <w:r w:rsidRPr="00962284">
        <w:rPr>
          <w:rFonts w:ascii="Verdana" w:hAnsi="Verdana"/>
          <w:sz w:val="18"/>
          <w:szCs w:val="18"/>
          <w:u w:val="single"/>
        </w:rPr>
        <w:t>ΚΟΙΝΟΠΟΙΗΣΗ: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03390">
        <w:rPr>
          <w:rFonts w:ascii="Verdana" w:hAnsi="Verdana"/>
          <w:sz w:val="18"/>
          <w:szCs w:val="18"/>
        </w:rPr>
        <w:t xml:space="preserve">  </w:t>
      </w:r>
      <w:r>
        <w:rPr>
          <w:rFonts w:ascii="Calibri" w:hAnsi="Calibri"/>
          <w:b/>
        </w:rPr>
        <w:t xml:space="preserve">       </w:t>
      </w:r>
      <w:r w:rsidR="00EF771A">
        <w:rPr>
          <w:rFonts w:ascii="Verdana" w:hAnsi="Verdana"/>
          <w:sz w:val="18"/>
          <w:szCs w:val="18"/>
          <w:u w:val="single"/>
        </w:rPr>
        <w:t xml:space="preserve">       </w:t>
      </w:r>
      <w:r>
        <w:rPr>
          <w:rFonts w:ascii="Verdana" w:hAnsi="Verdana"/>
          <w:sz w:val="18"/>
          <w:szCs w:val="18"/>
          <w:u w:val="single"/>
        </w:rPr>
        <w:t xml:space="preserve"> </w:t>
      </w:r>
    </w:p>
    <w:p w:rsidR="00E10E64" w:rsidRPr="00962284" w:rsidRDefault="00FC4406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Δ/</w:t>
      </w:r>
      <w:proofErr w:type="spellStart"/>
      <w:r>
        <w:rPr>
          <w:rFonts w:ascii="Verdana" w:hAnsi="Verdana"/>
          <w:bCs/>
          <w:sz w:val="18"/>
          <w:szCs w:val="18"/>
        </w:rPr>
        <w:t>νση</w:t>
      </w:r>
      <w:proofErr w:type="spellEnd"/>
      <w:r>
        <w:rPr>
          <w:rFonts w:ascii="Verdana" w:hAnsi="Verdana"/>
          <w:bCs/>
          <w:sz w:val="18"/>
          <w:szCs w:val="18"/>
        </w:rPr>
        <w:t xml:space="preserve"> Π.Ε. Φθ/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="00E10E64">
        <w:rPr>
          <w:rFonts w:ascii="Verdana" w:hAnsi="Verdana"/>
          <w:bCs/>
          <w:sz w:val="18"/>
          <w:szCs w:val="18"/>
        </w:rPr>
        <w:t>(Π.Μ)</w:t>
      </w:r>
    </w:p>
    <w:p w:rsidR="00E10E6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ενος</w:t>
      </w:r>
    </w:p>
    <w:p w:rsidR="00E10E64" w:rsidRPr="0096228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53155A" w:rsidRDefault="0053155A"/>
    <w:sectPr w:rsidR="0053155A" w:rsidSect="004D3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624" w:header="708" w:footer="1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9B" w:rsidRDefault="0098639B" w:rsidP="007A1950">
      <w:pPr>
        <w:spacing w:after="0" w:line="240" w:lineRule="auto"/>
      </w:pPr>
      <w:r>
        <w:separator/>
      </w:r>
    </w:p>
  </w:endnote>
  <w:endnote w:type="continuationSeparator" w:id="0">
    <w:p w:rsidR="0098639B" w:rsidRDefault="0098639B" w:rsidP="007A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12" w:rsidRDefault="00DE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36C" w:rsidRDefault="0045636C" w:rsidP="0045636C">
    <w:pPr>
      <w:pStyle w:val="a6"/>
      <w:jc w:val="center"/>
    </w:pPr>
  </w:p>
  <w:p w:rsidR="00DE6412" w:rsidRDefault="004D33D8">
    <w:pPr>
      <w:pStyle w:val="a6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9915525</wp:posOffset>
          </wp:positionV>
          <wp:extent cx="5667375" cy="419100"/>
          <wp:effectExtent l="1905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73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12" w:rsidRDefault="00DE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9B" w:rsidRDefault="0098639B" w:rsidP="007A1950">
      <w:pPr>
        <w:spacing w:after="0" w:line="240" w:lineRule="auto"/>
      </w:pPr>
      <w:r>
        <w:separator/>
      </w:r>
    </w:p>
  </w:footnote>
  <w:footnote w:type="continuationSeparator" w:id="0">
    <w:p w:rsidR="0098639B" w:rsidRDefault="0098639B" w:rsidP="007A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12" w:rsidRDefault="00DE64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12" w:rsidRDefault="00DE64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12" w:rsidRDefault="00DE64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0E64"/>
    <w:rsid w:val="000F5C0F"/>
    <w:rsid w:val="00220A20"/>
    <w:rsid w:val="00251387"/>
    <w:rsid w:val="00264528"/>
    <w:rsid w:val="003931FE"/>
    <w:rsid w:val="003A0307"/>
    <w:rsid w:val="003C6BC6"/>
    <w:rsid w:val="003D49AF"/>
    <w:rsid w:val="003E57E1"/>
    <w:rsid w:val="0045636C"/>
    <w:rsid w:val="004D1D27"/>
    <w:rsid w:val="004D33D8"/>
    <w:rsid w:val="004F7C40"/>
    <w:rsid w:val="0053155A"/>
    <w:rsid w:val="0058599C"/>
    <w:rsid w:val="00602AD8"/>
    <w:rsid w:val="006351F0"/>
    <w:rsid w:val="00666379"/>
    <w:rsid w:val="00682F18"/>
    <w:rsid w:val="00720419"/>
    <w:rsid w:val="007473A4"/>
    <w:rsid w:val="0077165C"/>
    <w:rsid w:val="007A1950"/>
    <w:rsid w:val="007C0759"/>
    <w:rsid w:val="00846444"/>
    <w:rsid w:val="008B6CE2"/>
    <w:rsid w:val="008C52BE"/>
    <w:rsid w:val="0098639B"/>
    <w:rsid w:val="009C1557"/>
    <w:rsid w:val="009E519C"/>
    <w:rsid w:val="00A54596"/>
    <w:rsid w:val="00AC722E"/>
    <w:rsid w:val="00B4010A"/>
    <w:rsid w:val="00B44157"/>
    <w:rsid w:val="00BB1C66"/>
    <w:rsid w:val="00C00A31"/>
    <w:rsid w:val="00CA1C89"/>
    <w:rsid w:val="00DE06AE"/>
    <w:rsid w:val="00DE6412"/>
    <w:rsid w:val="00E10E64"/>
    <w:rsid w:val="00ED28EA"/>
    <w:rsid w:val="00EF771A"/>
    <w:rsid w:val="00FC4406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79"/>
  </w:style>
  <w:style w:type="paragraph" w:styleId="1">
    <w:name w:val="heading 1"/>
    <w:basedOn w:val="a"/>
    <w:next w:val="a"/>
    <w:link w:val="1Char"/>
    <w:qFormat/>
    <w:rsid w:val="00E10E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E10E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0E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E10E6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E10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E10E64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E10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02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A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7A1950"/>
  </w:style>
  <w:style w:type="paragraph" w:styleId="a6">
    <w:name w:val="footer"/>
    <w:basedOn w:val="a"/>
    <w:link w:val="Char2"/>
    <w:uiPriority w:val="99"/>
    <w:unhideWhenUsed/>
    <w:rsid w:val="007A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A1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User</cp:lastModifiedBy>
  <cp:revision>10</cp:revision>
  <dcterms:created xsi:type="dcterms:W3CDTF">2023-08-31T05:56:00Z</dcterms:created>
  <dcterms:modified xsi:type="dcterms:W3CDTF">2023-10-15T05:45:00Z</dcterms:modified>
</cp:coreProperties>
</file>