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17" w:rsidRDefault="00C74E17" w:rsidP="00F17323">
      <w:pPr>
        <w:rPr>
          <w:noProof/>
          <w:lang w:val="el-GR"/>
        </w:rPr>
      </w:pPr>
    </w:p>
    <w:p w:rsidR="00C74E17" w:rsidRPr="00EA1D59" w:rsidRDefault="00C74E17" w:rsidP="00C74E17">
      <w:pPr>
        <w:widowControl/>
        <w:tabs>
          <w:tab w:val="left" w:pos="3444"/>
        </w:tabs>
        <w:jc w:val="center"/>
        <w:rPr>
          <w:b/>
          <w:sz w:val="32"/>
          <w:szCs w:val="32"/>
          <w:lang w:val="el-GR"/>
        </w:rPr>
      </w:pPr>
      <w:r w:rsidRPr="00EA1D59">
        <w:rPr>
          <w:b/>
          <w:sz w:val="32"/>
          <w:szCs w:val="32"/>
          <w:lang w:val="el-GR"/>
        </w:rPr>
        <w:t>ΔΕΛΤΙΟ ΤΥΠΟΥ</w:t>
      </w:r>
    </w:p>
    <w:p w:rsidR="00C74E17" w:rsidRDefault="00C74E17" w:rsidP="00C74E17">
      <w:pPr>
        <w:jc w:val="right"/>
        <w:rPr>
          <w:noProof/>
          <w:lang w:val="el-GR"/>
        </w:rPr>
      </w:pPr>
      <w:r>
        <w:rPr>
          <w:noProof/>
          <w:lang w:val="el-GR"/>
        </w:rPr>
        <w:t>Καραβόμυλος, Πέμπτη 06 Ιουλίου 2023</w:t>
      </w:r>
    </w:p>
    <w:p w:rsidR="00C74E17" w:rsidRPr="00F17323" w:rsidRDefault="00C74E17" w:rsidP="00C74E17">
      <w:pPr>
        <w:rPr>
          <w:b/>
          <w:noProof/>
          <w:sz w:val="28"/>
          <w:szCs w:val="28"/>
          <w:lang w:val="el-GR"/>
        </w:rPr>
      </w:pPr>
      <w:r w:rsidRPr="00F17323">
        <w:rPr>
          <w:b/>
          <w:noProof/>
          <w:sz w:val="28"/>
          <w:szCs w:val="28"/>
          <w:lang w:val="el-GR"/>
        </w:rPr>
        <w:t xml:space="preserve">Το Νηπιαγωγείο Καραβομύλου, </w:t>
      </w:r>
    </w:p>
    <w:p w:rsidR="00C74E17" w:rsidRDefault="00C74E17" w:rsidP="00C74E17">
      <w:pPr>
        <w:rPr>
          <w:noProof/>
          <w:lang w:val="el-GR"/>
        </w:rPr>
      </w:pPr>
      <w:r>
        <w:rPr>
          <w:noProof/>
          <w:lang w:val="el-GR"/>
        </w:rPr>
        <w:t xml:space="preserve">μετά την </w:t>
      </w:r>
      <w:r w:rsidRPr="00716243">
        <w:rPr>
          <w:b/>
          <w:noProof/>
          <w:lang w:val="el-GR"/>
        </w:rPr>
        <w:t>Βράβευσή</w:t>
      </w:r>
      <w:r>
        <w:rPr>
          <w:noProof/>
          <w:lang w:val="el-GR"/>
        </w:rPr>
        <w:t xml:space="preserve"> του από την </w:t>
      </w:r>
      <w:r w:rsidRPr="00716243">
        <w:rPr>
          <w:b/>
          <w:noProof/>
          <w:lang w:val="el-GR"/>
        </w:rPr>
        <w:t>Ελληνική Εταιρεία Προστασίας της Φύσης</w:t>
      </w:r>
      <w:r>
        <w:rPr>
          <w:noProof/>
          <w:lang w:val="el-GR"/>
        </w:rPr>
        <w:t xml:space="preserve"> στις 18 Μαρτίου 2023 </w:t>
      </w:r>
      <w:r w:rsidR="00716243">
        <w:rPr>
          <w:noProof/>
          <w:lang w:val="el-GR"/>
        </w:rPr>
        <w:t xml:space="preserve">στο Σεράφειο του Δήμου Αθηναίων </w:t>
      </w:r>
      <w:r>
        <w:rPr>
          <w:noProof/>
          <w:lang w:val="el-GR"/>
        </w:rPr>
        <w:t xml:space="preserve">για τη συμμετοχή του στο Δίκτυο «Οι  Πράσινες Γωνιές της Γειτονιάς μου» και τη Δράση «Μελισσοφυτέματα στο χωριό»,  </w:t>
      </w:r>
    </w:p>
    <w:p w:rsidR="00670C0D" w:rsidRDefault="00670C0D" w:rsidP="00C74E17">
      <w:pPr>
        <w:rPr>
          <w:noProof/>
          <w:lang w:val="el-GR"/>
        </w:rPr>
      </w:pPr>
      <w:r>
        <w:rPr>
          <w:noProof/>
          <w:lang w:val="el-GR" w:eastAsia="el-GR"/>
        </w:rPr>
        <w:drawing>
          <wp:inline distT="0" distB="0" distL="0" distR="0">
            <wp:extent cx="2419350" cy="1725742"/>
            <wp:effectExtent l="19050" t="0" r="0" b="0"/>
            <wp:docPr id="2" name="1 - Εικόνα" descr="IMG_20230318_2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318_212014.jpg"/>
                    <pic:cNvPicPr/>
                  </pic:nvPicPr>
                  <pic:blipFill>
                    <a:blip r:embed="rId10" cstate="print"/>
                    <a:stretch>
                      <a:fillRect/>
                    </a:stretch>
                  </pic:blipFill>
                  <pic:spPr>
                    <a:xfrm>
                      <a:off x="0" y="0"/>
                      <a:ext cx="2419315" cy="1725717"/>
                    </a:xfrm>
                    <a:prstGeom prst="rect">
                      <a:avLst/>
                    </a:prstGeom>
                  </pic:spPr>
                </pic:pic>
              </a:graphicData>
            </a:graphic>
          </wp:inline>
        </w:drawing>
      </w:r>
      <w:r w:rsidR="001C31BB">
        <w:rPr>
          <w:noProof/>
          <w:lang w:val="el-GR"/>
        </w:rPr>
        <w:t xml:space="preserve">   </w:t>
      </w:r>
      <w:r w:rsidR="001C31BB">
        <w:rPr>
          <w:noProof/>
          <w:lang w:val="el-GR" w:eastAsia="el-GR"/>
        </w:rPr>
        <w:drawing>
          <wp:inline distT="0" distB="0" distL="0" distR="0">
            <wp:extent cx="1293018" cy="1724025"/>
            <wp:effectExtent l="19050" t="0" r="2382" b="0"/>
            <wp:docPr id="3" name="2 - Εικόνα" descr="IMG_20230318_19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318_190142.jpg"/>
                    <pic:cNvPicPr/>
                  </pic:nvPicPr>
                  <pic:blipFill>
                    <a:blip r:embed="rId11" cstate="print"/>
                    <a:stretch>
                      <a:fillRect/>
                    </a:stretch>
                  </pic:blipFill>
                  <pic:spPr>
                    <a:xfrm>
                      <a:off x="0" y="0"/>
                      <a:ext cx="1293427" cy="1724570"/>
                    </a:xfrm>
                    <a:prstGeom prst="rect">
                      <a:avLst/>
                    </a:prstGeom>
                  </pic:spPr>
                </pic:pic>
              </a:graphicData>
            </a:graphic>
          </wp:inline>
        </w:drawing>
      </w:r>
      <w:r w:rsidR="001C31BB">
        <w:rPr>
          <w:noProof/>
          <w:lang w:val="el-GR"/>
        </w:rPr>
        <w:t xml:space="preserve">    </w:t>
      </w:r>
      <w:r w:rsidR="001C31BB">
        <w:rPr>
          <w:noProof/>
          <w:lang w:val="el-GR" w:eastAsia="el-GR"/>
        </w:rPr>
        <w:drawing>
          <wp:inline distT="0" distB="0" distL="0" distR="0">
            <wp:extent cx="1817805" cy="1724025"/>
            <wp:effectExtent l="19050" t="0" r="0" b="0"/>
            <wp:docPr id="4" name="3 - Εικόνα" descr="IMG_20230318_21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318_212222.jpg"/>
                    <pic:cNvPicPr/>
                  </pic:nvPicPr>
                  <pic:blipFill>
                    <a:blip r:embed="rId12" cstate="print"/>
                    <a:stretch>
                      <a:fillRect/>
                    </a:stretch>
                  </pic:blipFill>
                  <pic:spPr>
                    <a:xfrm>
                      <a:off x="0" y="0"/>
                      <a:ext cx="1823969" cy="1729871"/>
                    </a:xfrm>
                    <a:prstGeom prst="rect">
                      <a:avLst/>
                    </a:prstGeom>
                  </pic:spPr>
                </pic:pic>
              </a:graphicData>
            </a:graphic>
          </wp:inline>
        </w:drawing>
      </w:r>
    </w:p>
    <w:p w:rsidR="00F17323" w:rsidRDefault="00F17323" w:rsidP="00F61BDE">
      <w:pPr>
        <w:rPr>
          <w:noProof/>
          <w:lang w:val="el-GR"/>
        </w:rPr>
      </w:pPr>
    </w:p>
    <w:p w:rsidR="0057391D" w:rsidRDefault="00C74E17" w:rsidP="00F61BDE">
      <w:pPr>
        <w:rPr>
          <w:noProof/>
          <w:lang w:val="el-GR"/>
        </w:rPr>
      </w:pPr>
      <w:r>
        <w:rPr>
          <w:noProof/>
          <w:lang w:val="el-GR"/>
        </w:rPr>
        <w:t xml:space="preserve">κέρδισε το </w:t>
      </w:r>
      <w:r w:rsidRPr="00716243">
        <w:rPr>
          <w:b/>
          <w:noProof/>
          <w:lang w:val="el-GR"/>
        </w:rPr>
        <w:t>3</w:t>
      </w:r>
      <w:r w:rsidRPr="00716243">
        <w:rPr>
          <w:b/>
          <w:noProof/>
          <w:vertAlign w:val="superscript"/>
          <w:lang w:val="el-GR"/>
        </w:rPr>
        <w:t>ο</w:t>
      </w:r>
      <w:r w:rsidRPr="00716243">
        <w:rPr>
          <w:b/>
          <w:noProof/>
          <w:lang w:val="el-GR"/>
        </w:rPr>
        <w:t xml:space="preserve"> Βραβείο</w:t>
      </w:r>
      <w:r>
        <w:rPr>
          <w:noProof/>
          <w:lang w:val="el-GR"/>
        </w:rPr>
        <w:t xml:space="preserve"> στον Πανελλήνιο Σχολικό Διαγωνισμό</w:t>
      </w:r>
      <w:r w:rsidR="00F61BDE">
        <w:rPr>
          <w:noProof/>
          <w:lang w:val="el-GR"/>
        </w:rPr>
        <w:t xml:space="preserve"> «Το κλίμα αλλάζει…</w:t>
      </w:r>
      <w:r w:rsidR="0057391D">
        <w:rPr>
          <w:noProof/>
          <w:lang w:val="el-GR"/>
        </w:rPr>
        <w:t xml:space="preserve"> Α</w:t>
      </w:r>
      <w:r w:rsidR="00F61BDE">
        <w:rPr>
          <w:noProof/>
          <w:lang w:val="el-GR"/>
        </w:rPr>
        <w:t>λλάζω  ζωή</w:t>
      </w:r>
      <w:r w:rsidR="0057391D">
        <w:rPr>
          <w:noProof/>
          <w:lang w:val="el-GR"/>
        </w:rPr>
        <w:t>!</w:t>
      </w:r>
      <w:r w:rsidR="00F61BDE">
        <w:rPr>
          <w:noProof/>
          <w:lang w:val="el-GR"/>
        </w:rPr>
        <w:t xml:space="preserve">» </w:t>
      </w:r>
      <w:r>
        <w:rPr>
          <w:noProof/>
          <w:lang w:val="el-GR"/>
        </w:rPr>
        <w:t xml:space="preserve"> της </w:t>
      </w:r>
      <w:r w:rsidRPr="00716243">
        <w:rPr>
          <w:b/>
          <w:noProof/>
          <w:lang w:val="el-GR"/>
        </w:rPr>
        <w:t>Ελληνικής Εταιρείας Περιβάλλοντος και Πολιτισμού (ΕΛΛΕΤ</w:t>
      </w:r>
      <w:r w:rsidR="00F61BDE" w:rsidRPr="00716243">
        <w:rPr>
          <w:b/>
          <w:noProof/>
          <w:lang w:val="el-GR"/>
        </w:rPr>
        <w:t>)</w:t>
      </w:r>
      <w:r w:rsidR="00F61BDE">
        <w:rPr>
          <w:noProof/>
          <w:lang w:val="el-GR"/>
        </w:rPr>
        <w:t xml:space="preserve"> </w:t>
      </w:r>
    </w:p>
    <w:p w:rsidR="008F6242" w:rsidRDefault="0057391D" w:rsidP="008F6242">
      <w:pPr>
        <w:jc w:val="center"/>
        <w:rPr>
          <w:noProof/>
          <w:lang w:val="el-GR"/>
        </w:rPr>
      </w:pPr>
      <w:r>
        <w:rPr>
          <w:noProof/>
          <w:lang w:val="el-GR" w:eastAsia="el-GR"/>
        </w:rPr>
        <w:drawing>
          <wp:inline distT="0" distB="0" distL="0" distR="0">
            <wp:extent cx="3028951" cy="4038600"/>
            <wp:effectExtent l="19050" t="0" r="0" b="0"/>
            <wp:docPr id="5" name="4 - Εικόνα" descr="IMG_20230505_16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505_164023.jpg"/>
                    <pic:cNvPicPr/>
                  </pic:nvPicPr>
                  <pic:blipFill>
                    <a:blip r:embed="rId13" cstate="print"/>
                    <a:stretch>
                      <a:fillRect/>
                    </a:stretch>
                  </pic:blipFill>
                  <pic:spPr>
                    <a:xfrm>
                      <a:off x="0" y="0"/>
                      <a:ext cx="3028951" cy="4038600"/>
                    </a:xfrm>
                    <a:prstGeom prst="rect">
                      <a:avLst/>
                    </a:prstGeom>
                  </pic:spPr>
                </pic:pic>
              </a:graphicData>
            </a:graphic>
          </wp:inline>
        </w:drawing>
      </w:r>
    </w:p>
    <w:p w:rsidR="008A1FEB" w:rsidRDefault="0057391D" w:rsidP="0057391D">
      <w:pPr>
        <w:rPr>
          <w:noProof/>
          <w:lang w:val="el-GR"/>
        </w:rPr>
      </w:pPr>
      <w:r>
        <w:rPr>
          <w:noProof/>
          <w:lang w:val="el-GR"/>
        </w:rPr>
        <w:t xml:space="preserve">ανακοίνωση των αποτελεσμάτων στις  15-6-2023 </w:t>
      </w:r>
    </w:p>
    <w:p w:rsidR="0057391D" w:rsidRDefault="0057391D" w:rsidP="00F61BDE">
      <w:pPr>
        <w:rPr>
          <w:noProof/>
          <w:lang w:val="el-GR"/>
        </w:rPr>
      </w:pPr>
      <w:r>
        <w:rPr>
          <w:noProof/>
          <w:lang w:val="el-GR"/>
        </w:rPr>
        <w:t xml:space="preserve"> </w:t>
      </w:r>
      <w:hyperlink r:id="rId14" w:history="1">
        <w:r w:rsidRPr="00112493">
          <w:rPr>
            <w:rStyle w:val="-"/>
            <w:noProof/>
          </w:rPr>
          <w:t>https</w:t>
        </w:r>
        <w:r w:rsidRPr="00112493">
          <w:rPr>
            <w:rStyle w:val="-"/>
            <w:noProof/>
            <w:lang w:val="el-GR"/>
          </w:rPr>
          <w:t>://</w:t>
        </w:r>
        <w:r w:rsidRPr="00112493">
          <w:rPr>
            <w:rStyle w:val="-"/>
            <w:noProof/>
          </w:rPr>
          <w:t>www</w:t>
        </w:r>
        <w:r w:rsidRPr="00112493">
          <w:rPr>
            <w:rStyle w:val="-"/>
            <w:noProof/>
            <w:lang w:val="el-GR"/>
          </w:rPr>
          <w:t>.</w:t>
        </w:r>
        <w:r w:rsidRPr="00112493">
          <w:rPr>
            <w:rStyle w:val="-"/>
            <w:noProof/>
          </w:rPr>
          <w:t>youtube</w:t>
        </w:r>
        <w:r w:rsidRPr="00112493">
          <w:rPr>
            <w:rStyle w:val="-"/>
            <w:noProof/>
            <w:lang w:val="el-GR"/>
          </w:rPr>
          <w:t>.</w:t>
        </w:r>
        <w:r w:rsidRPr="00112493">
          <w:rPr>
            <w:rStyle w:val="-"/>
            <w:noProof/>
          </w:rPr>
          <w:t>com</w:t>
        </w:r>
        <w:r w:rsidRPr="00112493">
          <w:rPr>
            <w:rStyle w:val="-"/>
            <w:noProof/>
            <w:lang w:val="el-GR"/>
          </w:rPr>
          <w:t>/</w:t>
        </w:r>
        <w:r w:rsidRPr="00112493">
          <w:rPr>
            <w:rStyle w:val="-"/>
            <w:noProof/>
          </w:rPr>
          <w:t>watch</w:t>
        </w:r>
        <w:r w:rsidRPr="00112493">
          <w:rPr>
            <w:rStyle w:val="-"/>
            <w:noProof/>
            <w:lang w:val="el-GR"/>
          </w:rPr>
          <w:t>?</w:t>
        </w:r>
        <w:r w:rsidRPr="00112493">
          <w:rPr>
            <w:rStyle w:val="-"/>
            <w:noProof/>
          </w:rPr>
          <w:t>v</w:t>
        </w:r>
        <w:r w:rsidRPr="0057391D">
          <w:rPr>
            <w:rStyle w:val="-"/>
            <w:noProof/>
            <w:lang w:val="el-GR"/>
          </w:rPr>
          <w:t>=</w:t>
        </w:r>
        <w:r w:rsidRPr="00112493">
          <w:rPr>
            <w:rStyle w:val="-"/>
            <w:noProof/>
          </w:rPr>
          <w:t>iM</w:t>
        </w:r>
        <w:r w:rsidRPr="0057391D">
          <w:rPr>
            <w:rStyle w:val="-"/>
            <w:noProof/>
            <w:lang w:val="el-GR"/>
          </w:rPr>
          <w:t>1</w:t>
        </w:r>
        <w:r w:rsidRPr="00112493">
          <w:rPr>
            <w:rStyle w:val="-"/>
            <w:noProof/>
          </w:rPr>
          <w:t>aNuQ</w:t>
        </w:r>
        <w:r w:rsidRPr="0057391D">
          <w:rPr>
            <w:rStyle w:val="-"/>
            <w:noProof/>
            <w:lang w:val="el-GR"/>
          </w:rPr>
          <w:t>14</w:t>
        </w:r>
        <w:r w:rsidRPr="00112493">
          <w:rPr>
            <w:rStyle w:val="-"/>
            <w:noProof/>
          </w:rPr>
          <w:t>hg</w:t>
        </w:r>
      </w:hyperlink>
      <w:r w:rsidRPr="0057391D">
        <w:rPr>
          <w:noProof/>
          <w:lang w:val="el-GR"/>
        </w:rPr>
        <w:t xml:space="preserve">  </w:t>
      </w:r>
      <w:r>
        <w:rPr>
          <w:noProof/>
          <w:lang w:val="el-GR"/>
        </w:rPr>
        <w:t>στο 30’</w:t>
      </w:r>
    </w:p>
    <w:p w:rsidR="00F17323" w:rsidRDefault="00F17323" w:rsidP="00F61BDE">
      <w:pPr>
        <w:rPr>
          <w:noProof/>
          <w:lang w:val="el-GR"/>
        </w:rPr>
      </w:pPr>
    </w:p>
    <w:p w:rsidR="00F61BDE" w:rsidRDefault="00F61BDE" w:rsidP="00F61BDE">
      <w:pPr>
        <w:rPr>
          <w:noProof/>
          <w:lang w:val="el-GR"/>
        </w:rPr>
      </w:pPr>
      <w:r>
        <w:rPr>
          <w:noProof/>
          <w:lang w:val="el-GR"/>
        </w:rPr>
        <w:lastRenderedPageBreak/>
        <w:t xml:space="preserve">και απέσπασε </w:t>
      </w:r>
      <w:r w:rsidRPr="00716243">
        <w:rPr>
          <w:b/>
          <w:noProof/>
        </w:rPr>
        <w:t>Silver</w:t>
      </w:r>
      <w:r w:rsidRPr="00716243">
        <w:rPr>
          <w:b/>
          <w:noProof/>
          <w:lang w:val="el-GR"/>
        </w:rPr>
        <w:t xml:space="preserve"> Βραβείο</w:t>
      </w:r>
      <w:r>
        <w:rPr>
          <w:noProof/>
          <w:lang w:val="el-GR"/>
        </w:rPr>
        <w:t xml:space="preserve"> από τα </w:t>
      </w:r>
      <w:r w:rsidRPr="00716243">
        <w:rPr>
          <w:b/>
          <w:noProof/>
        </w:rPr>
        <w:t>Education</w:t>
      </w:r>
      <w:r w:rsidRPr="00716243">
        <w:rPr>
          <w:b/>
          <w:noProof/>
          <w:lang w:val="el-GR"/>
        </w:rPr>
        <w:t xml:space="preserve"> </w:t>
      </w:r>
      <w:r w:rsidRPr="00716243">
        <w:rPr>
          <w:b/>
          <w:noProof/>
        </w:rPr>
        <w:t>Leaders</w:t>
      </w:r>
      <w:r w:rsidRPr="00716243">
        <w:rPr>
          <w:b/>
          <w:noProof/>
          <w:lang w:val="el-GR"/>
        </w:rPr>
        <w:t xml:space="preserve"> </w:t>
      </w:r>
      <w:r w:rsidRPr="00716243">
        <w:rPr>
          <w:b/>
          <w:noProof/>
        </w:rPr>
        <w:t>Awards</w:t>
      </w:r>
      <w:r w:rsidRPr="00F61BDE">
        <w:rPr>
          <w:noProof/>
          <w:lang w:val="el-GR"/>
        </w:rPr>
        <w:t xml:space="preserve"> </w:t>
      </w:r>
      <w:r>
        <w:rPr>
          <w:noProof/>
          <w:lang w:val="el-GR"/>
        </w:rPr>
        <w:t xml:space="preserve">στην κατηγορία «Καλλιέργεια Περιβαλλοντικής Συνείδησης» με το Πρόγραμμα «Η μέλισσα στο Νηπιαγωγείο… μέσα από τα Εργαστήρια Δεξιοτήτων». </w:t>
      </w:r>
    </w:p>
    <w:p w:rsidR="00F61BDE" w:rsidRPr="00C74E17" w:rsidRDefault="00F61BDE" w:rsidP="00F61BDE">
      <w:pPr>
        <w:rPr>
          <w:noProof/>
          <w:lang w:val="el-GR"/>
        </w:rPr>
      </w:pPr>
    </w:p>
    <w:p w:rsidR="00A10C72" w:rsidRDefault="00E64547" w:rsidP="00602FD1">
      <w:pPr>
        <w:widowControl/>
        <w:jc w:val="center"/>
        <w:rPr>
          <w:noProof/>
          <w:lang w:val="el-GR"/>
        </w:rPr>
      </w:pPr>
      <w:r w:rsidRPr="00E64547">
        <w:rPr>
          <w:noProof/>
          <w:lang w:val="el-GR" w:eastAsia="el-GR"/>
        </w:rPr>
        <w:drawing>
          <wp:inline distT="0" distB="0" distL="0" distR="0">
            <wp:extent cx="2750820"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3445" cy="2311204"/>
                    </a:xfrm>
                    <a:prstGeom prst="rect">
                      <a:avLst/>
                    </a:prstGeom>
                    <a:noFill/>
                    <a:ln>
                      <a:noFill/>
                    </a:ln>
                  </pic:spPr>
                </pic:pic>
              </a:graphicData>
            </a:graphic>
          </wp:inline>
        </w:drawing>
      </w:r>
    </w:p>
    <w:p w:rsidR="008F6242" w:rsidRPr="006A10CF" w:rsidRDefault="008F6242" w:rsidP="008F6242">
      <w:pPr>
        <w:widowControl/>
        <w:jc w:val="center"/>
        <w:rPr>
          <w:b/>
          <w:sz w:val="24"/>
          <w:szCs w:val="24"/>
          <w:lang w:val="el-GR"/>
        </w:rPr>
      </w:pPr>
      <w:r>
        <w:rPr>
          <w:b/>
          <w:sz w:val="24"/>
          <w:szCs w:val="24"/>
        </w:rPr>
        <w:t>Education</w:t>
      </w:r>
      <w:r>
        <w:rPr>
          <w:b/>
          <w:sz w:val="24"/>
          <w:szCs w:val="24"/>
          <w:lang w:val="el-GR"/>
        </w:rPr>
        <w:t xml:space="preserve"> </w:t>
      </w:r>
      <w:r>
        <w:rPr>
          <w:b/>
          <w:sz w:val="24"/>
          <w:szCs w:val="24"/>
        </w:rPr>
        <w:t>Leaders</w:t>
      </w:r>
      <w:r>
        <w:rPr>
          <w:b/>
          <w:sz w:val="24"/>
          <w:szCs w:val="24"/>
          <w:lang w:val="el-GR"/>
        </w:rPr>
        <w:t xml:space="preserve"> </w:t>
      </w:r>
      <w:r w:rsidRPr="004167C8">
        <w:rPr>
          <w:b/>
          <w:sz w:val="24"/>
          <w:szCs w:val="24"/>
        </w:rPr>
        <w:t>Awards</w:t>
      </w:r>
      <w:r>
        <w:rPr>
          <w:b/>
          <w:sz w:val="24"/>
          <w:szCs w:val="24"/>
          <w:lang w:val="el-GR"/>
        </w:rPr>
        <w:t>20</w:t>
      </w:r>
      <w:r w:rsidRPr="004167C8">
        <w:rPr>
          <w:b/>
          <w:sz w:val="24"/>
          <w:szCs w:val="24"/>
          <w:lang w:val="el-GR"/>
        </w:rPr>
        <w:t>2</w:t>
      </w:r>
      <w:r w:rsidRPr="00602FD1">
        <w:rPr>
          <w:b/>
          <w:sz w:val="24"/>
          <w:szCs w:val="24"/>
          <w:lang w:val="el-GR"/>
        </w:rPr>
        <w:t>3</w:t>
      </w:r>
      <w:r w:rsidRPr="004167C8">
        <w:rPr>
          <w:b/>
          <w:sz w:val="24"/>
          <w:szCs w:val="24"/>
          <w:lang w:val="el-GR"/>
        </w:rPr>
        <w:t xml:space="preserve">: </w:t>
      </w:r>
      <w:r>
        <w:rPr>
          <w:b/>
          <w:sz w:val="24"/>
          <w:szCs w:val="24"/>
          <w:lang w:val="el-GR"/>
        </w:rPr>
        <w:t xml:space="preserve">ο θεσμός </w:t>
      </w:r>
      <w:r w:rsidRPr="005A1931">
        <w:rPr>
          <w:b/>
          <w:sz w:val="24"/>
          <w:szCs w:val="24"/>
          <w:lang w:val="el-GR"/>
        </w:rPr>
        <w:t xml:space="preserve">που </w:t>
      </w:r>
      <w:r>
        <w:rPr>
          <w:b/>
          <w:sz w:val="24"/>
          <w:szCs w:val="24"/>
          <w:lang w:val="el-GR"/>
        </w:rPr>
        <w:t>αναδεικνύει</w:t>
      </w:r>
      <w:r w:rsidRPr="006A10CF">
        <w:rPr>
          <w:b/>
          <w:sz w:val="24"/>
          <w:szCs w:val="24"/>
          <w:lang w:val="el-GR"/>
        </w:rPr>
        <w:t xml:space="preserve"> τις εκπαιδευτικές μονάδες</w:t>
      </w:r>
      <w:r>
        <w:rPr>
          <w:b/>
          <w:sz w:val="24"/>
          <w:szCs w:val="24"/>
          <w:lang w:val="el-GR"/>
        </w:rPr>
        <w:t>, τις</w:t>
      </w:r>
      <w:r w:rsidRPr="006A10CF">
        <w:rPr>
          <w:b/>
          <w:sz w:val="24"/>
          <w:szCs w:val="24"/>
          <w:lang w:val="el-GR"/>
        </w:rPr>
        <w:t xml:space="preserve"> δραστηριότητες</w:t>
      </w:r>
      <w:r>
        <w:rPr>
          <w:b/>
          <w:sz w:val="24"/>
          <w:szCs w:val="24"/>
          <w:lang w:val="el-GR"/>
        </w:rPr>
        <w:t xml:space="preserve"> τους</w:t>
      </w:r>
      <w:r w:rsidRPr="006A10CF">
        <w:rPr>
          <w:b/>
          <w:sz w:val="24"/>
          <w:szCs w:val="24"/>
          <w:lang w:val="el-GR"/>
        </w:rPr>
        <w:t>, καθώς και τον Εκπαιδευτικό της Χρονιάς</w:t>
      </w:r>
      <w:r>
        <w:rPr>
          <w:b/>
          <w:sz w:val="24"/>
          <w:szCs w:val="24"/>
          <w:lang w:val="el-GR"/>
        </w:rPr>
        <w:t xml:space="preserve"> στην Ελλάδα</w:t>
      </w:r>
    </w:p>
    <w:p w:rsidR="008F6242" w:rsidRDefault="008F6242" w:rsidP="00602FD1">
      <w:pPr>
        <w:widowControl/>
        <w:jc w:val="center"/>
        <w:rPr>
          <w:noProof/>
          <w:lang w:val="el-GR"/>
        </w:rPr>
      </w:pPr>
    </w:p>
    <w:p w:rsidR="008A1FEB" w:rsidRPr="008A1FEB" w:rsidRDefault="008A1FEB" w:rsidP="008A1FEB">
      <w:pPr>
        <w:widowControl/>
        <w:rPr>
          <w:noProof/>
          <w:lang w:val="el-GR"/>
        </w:rPr>
      </w:pPr>
      <w:r>
        <w:rPr>
          <w:noProof/>
          <w:lang w:val="el-GR" w:eastAsia="el-GR"/>
        </w:rPr>
        <w:drawing>
          <wp:inline distT="0" distB="0" distL="0" distR="0">
            <wp:extent cx="1643063" cy="2190750"/>
            <wp:effectExtent l="19050" t="0" r="0" b="0"/>
            <wp:docPr id="6" name="5 - Εικόνα" descr="IMG_20230703_23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703_231927.jpg"/>
                    <pic:cNvPicPr/>
                  </pic:nvPicPr>
                  <pic:blipFill>
                    <a:blip r:embed="rId16" cstate="print"/>
                    <a:stretch>
                      <a:fillRect/>
                    </a:stretch>
                  </pic:blipFill>
                  <pic:spPr>
                    <a:xfrm>
                      <a:off x="0" y="0"/>
                      <a:ext cx="1643582" cy="2191442"/>
                    </a:xfrm>
                    <a:prstGeom prst="rect">
                      <a:avLst/>
                    </a:prstGeom>
                  </pic:spPr>
                </pic:pic>
              </a:graphicData>
            </a:graphic>
          </wp:inline>
        </w:drawing>
      </w:r>
      <w:r>
        <w:rPr>
          <w:noProof/>
          <w:lang w:val="el-GR"/>
        </w:rPr>
        <w:t xml:space="preserve">     </w:t>
      </w:r>
      <w:r>
        <w:rPr>
          <w:noProof/>
          <w:lang w:val="el-GR" w:eastAsia="el-GR"/>
        </w:rPr>
        <w:drawing>
          <wp:inline distT="0" distB="0" distL="0" distR="0">
            <wp:extent cx="1871790" cy="2190750"/>
            <wp:effectExtent l="19050" t="0" r="0" b="0"/>
            <wp:docPr id="10" name="9 - Εικόνα" descr="ΦΩΤΟ EDUC LEAD AWARDS 3-7-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ΩΤΟ EDUC LEAD AWARDS 3-7-2023.jpg"/>
                    <pic:cNvPicPr/>
                  </pic:nvPicPr>
                  <pic:blipFill>
                    <a:blip r:embed="rId17"/>
                    <a:srcRect l="34015" r="8951"/>
                    <a:stretch>
                      <a:fillRect/>
                    </a:stretch>
                  </pic:blipFill>
                  <pic:spPr>
                    <a:xfrm>
                      <a:off x="0" y="0"/>
                      <a:ext cx="1871790" cy="2190750"/>
                    </a:xfrm>
                    <a:prstGeom prst="rect">
                      <a:avLst/>
                    </a:prstGeom>
                  </pic:spPr>
                </pic:pic>
              </a:graphicData>
            </a:graphic>
          </wp:inline>
        </w:drawing>
      </w:r>
      <w:r>
        <w:rPr>
          <w:noProof/>
          <w:lang w:val="el-GR"/>
        </w:rPr>
        <w:t xml:space="preserve">     </w:t>
      </w:r>
      <w:r w:rsidRPr="008A1FEB">
        <w:rPr>
          <w:noProof/>
          <w:lang w:val="el-GR"/>
        </w:rPr>
        <w:drawing>
          <wp:inline distT="0" distB="0" distL="0" distR="0">
            <wp:extent cx="2140934" cy="2190750"/>
            <wp:effectExtent l="19050" t="0" r="0" b="0"/>
            <wp:docPr id="11" name="6 - Εικόνα" descr="IMG_20230704_104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704_104259.jpg"/>
                    <pic:cNvPicPr/>
                  </pic:nvPicPr>
                  <pic:blipFill>
                    <a:blip r:embed="rId18" cstate="print"/>
                    <a:stretch>
                      <a:fillRect/>
                    </a:stretch>
                  </pic:blipFill>
                  <pic:spPr>
                    <a:xfrm>
                      <a:off x="0" y="0"/>
                      <a:ext cx="2150050" cy="2200079"/>
                    </a:xfrm>
                    <a:prstGeom prst="rect">
                      <a:avLst/>
                    </a:prstGeom>
                  </pic:spPr>
                </pic:pic>
              </a:graphicData>
            </a:graphic>
          </wp:inline>
        </w:drawing>
      </w:r>
      <w:r>
        <w:rPr>
          <w:noProof/>
          <w:lang w:val="el-GR"/>
        </w:rPr>
        <w:t xml:space="preserve">                                     </w:t>
      </w:r>
    </w:p>
    <w:p w:rsidR="00F61BDE" w:rsidRDefault="008A1FEB" w:rsidP="00602FD1">
      <w:pPr>
        <w:widowControl/>
        <w:jc w:val="center"/>
        <w:rPr>
          <w:noProof/>
          <w:lang w:val="el-GR"/>
        </w:rPr>
      </w:pPr>
      <w:r>
        <w:rPr>
          <w:noProof/>
          <w:lang w:val="el-GR"/>
        </w:rPr>
        <w:t xml:space="preserve">   </w:t>
      </w:r>
    </w:p>
    <w:p w:rsidR="00F61BDE" w:rsidRDefault="00F61BDE" w:rsidP="00F61BDE">
      <w:pPr>
        <w:widowControl/>
        <w:jc w:val="both"/>
        <w:rPr>
          <w:lang w:val="el-GR"/>
        </w:rPr>
      </w:pPr>
      <w:r>
        <w:rPr>
          <w:lang w:val="el-GR"/>
        </w:rPr>
        <w:t>Η</w:t>
      </w:r>
      <w:r w:rsidRPr="00F61BDE">
        <w:rPr>
          <w:lang w:val="el-GR"/>
        </w:rPr>
        <w:t xml:space="preserve"> </w:t>
      </w:r>
      <w:r w:rsidRPr="00E338A1">
        <w:rPr>
          <w:lang w:val="el-GR"/>
        </w:rPr>
        <w:t>Τελετή</w:t>
      </w:r>
      <w:r w:rsidRPr="00F61BDE">
        <w:rPr>
          <w:lang w:val="el-GR"/>
        </w:rPr>
        <w:t xml:space="preserve"> </w:t>
      </w:r>
      <w:r w:rsidRPr="00E338A1">
        <w:rPr>
          <w:lang w:val="el-GR"/>
        </w:rPr>
        <w:t>Απονομής</w:t>
      </w:r>
      <w:r w:rsidRPr="00F61BDE">
        <w:rPr>
          <w:lang w:val="el-GR"/>
        </w:rPr>
        <w:t xml:space="preserve"> </w:t>
      </w:r>
      <w:r w:rsidRPr="00E338A1">
        <w:rPr>
          <w:lang w:val="el-GR"/>
        </w:rPr>
        <w:t>των</w:t>
      </w:r>
      <w:r w:rsidRPr="00F61BDE">
        <w:rPr>
          <w:lang w:val="el-GR"/>
        </w:rPr>
        <w:t xml:space="preserve"> </w:t>
      </w:r>
      <w:r w:rsidRPr="006A10CF">
        <w:rPr>
          <w:b/>
          <w:bCs/>
        </w:rPr>
        <w:t>Education</w:t>
      </w:r>
      <w:r w:rsidRPr="00F61BDE">
        <w:rPr>
          <w:b/>
          <w:bCs/>
          <w:lang w:val="el-GR"/>
        </w:rPr>
        <w:t xml:space="preserve"> </w:t>
      </w:r>
      <w:r w:rsidRPr="006A10CF">
        <w:rPr>
          <w:b/>
          <w:bCs/>
        </w:rPr>
        <w:t>Leaders</w:t>
      </w:r>
      <w:r w:rsidRPr="00F61BDE">
        <w:rPr>
          <w:b/>
          <w:bCs/>
          <w:lang w:val="el-GR"/>
        </w:rPr>
        <w:t xml:space="preserve"> </w:t>
      </w:r>
      <w:r w:rsidRPr="006A10CF">
        <w:rPr>
          <w:b/>
          <w:bCs/>
        </w:rPr>
        <w:t>Awards</w:t>
      </w:r>
      <w:r w:rsidRPr="00F61BDE">
        <w:rPr>
          <w:b/>
          <w:bCs/>
          <w:lang w:val="el-GR"/>
        </w:rPr>
        <w:t xml:space="preserve"> 2023 </w:t>
      </w:r>
      <w:r w:rsidRPr="00E338A1">
        <w:rPr>
          <w:lang w:val="el-GR"/>
        </w:rPr>
        <w:t>πραγματοποιήθηκε</w:t>
      </w:r>
      <w:r>
        <w:rPr>
          <w:lang w:val="el-GR"/>
        </w:rPr>
        <w:t xml:space="preserve"> τ</w:t>
      </w:r>
      <w:r w:rsidRPr="00E338A1">
        <w:rPr>
          <w:lang w:val="el-GR"/>
        </w:rPr>
        <w:t xml:space="preserve">ην </w:t>
      </w:r>
      <w:r>
        <w:rPr>
          <w:lang w:val="el-GR"/>
        </w:rPr>
        <w:t>Δευτέρα</w:t>
      </w:r>
      <w:r w:rsidRPr="00676364">
        <w:rPr>
          <w:lang w:val="el-GR"/>
        </w:rPr>
        <w:t xml:space="preserve"> </w:t>
      </w:r>
      <w:r>
        <w:rPr>
          <w:lang w:val="el-GR"/>
        </w:rPr>
        <w:t>03</w:t>
      </w:r>
      <w:r w:rsidRPr="00676364">
        <w:rPr>
          <w:lang w:val="el-GR"/>
        </w:rPr>
        <w:t xml:space="preserve"> </w:t>
      </w:r>
      <w:r>
        <w:rPr>
          <w:lang w:val="el-GR"/>
        </w:rPr>
        <w:t>Ιουλίου</w:t>
      </w:r>
      <w:r w:rsidRPr="00E338A1">
        <w:rPr>
          <w:lang w:val="el-GR"/>
        </w:rPr>
        <w:t xml:space="preserve">, </w:t>
      </w:r>
      <w:r w:rsidRPr="00125C48">
        <w:rPr>
          <w:lang w:val="el-GR"/>
        </w:rPr>
        <w:t>στ</w:t>
      </w:r>
      <w:r>
        <w:rPr>
          <w:lang w:val="el-GR"/>
        </w:rPr>
        <w:t>ο</w:t>
      </w:r>
      <w:r w:rsidRPr="00676364">
        <w:rPr>
          <w:lang w:val="el-GR"/>
        </w:rPr>
        <w:t xml:space="preserve"> </w:t>
      </w:r>
      <w:r w:rsidRPr="006A10CF">
        <w:rPr>
          <w:lang w:val="el-GR"/>
        </w:rPr>
        <w:t>Συνεδριακό Κέντρο Πανεπιστημίου Δυτικής Αττικής (πρώην ΤΕΙ Πειραιά)</w:t>
      </w:r>
      <w:r>
        <w:rPr>
          <w:lang w:val="el-GR"/>
        </w:rPr>
        <w:t>, όπου παραβρέθηκαν π</w:t>
      </w:r>
      <w:r w:rsidRPr="0023696A">
        <w:rPr>
          <w:lang w:val="el-GR"/>
        </w:rPr>
        <w:t xml:space="preserve">ερισσότερα από </w:t>
      </w:r>
      <w:r>
        <w:rPr>
          <w:b/>
          <w:bCs/>
          <w:lang w:val="el-GR"/>
        </w:rPr>
        <w:t>200</w:t>
      </w:r>
      <w:r w:rsidRPr="0023696A">
        <w:rPr>
          <w:b/>
          <w:bCs/>
          <w:lang w:val="el-GR"/>
        </w:rPr>
        <w:t xml:space="preserve"> υψηλόβαθμα στελέχη</w:t>
      </w:r>
      <w:r>
        <w:rPr>
          <w:b/>
          <w:bCs/>
          <w:lang w:val="el-GR"/>
        </w:rPr>
        <w:t xml:space="preserve"> </w:t>
      </w:r>
      <w:r>
        <w:rPr>
          <w:lang w:val="el-GR"/>
        </w:rPr>
        <w:t>της εκπαίδευσης</w:t>
      </w:r>
      <w:r w:rsidRPr="0023696A">
        <w:rPr>
          <w:lang w:val="el-GR"/>
        </w:rPr>
        <w:t>, εκπρόσωποι Φορέων, Πανεπιστημίων</w:t>
      </w:r>
      <w:r>
        <w:rPr>
          <w:lang w:val="el-GR"/>
        </w:rPr>
        <w:t xml:space="preserve">, </w:t>
      </w:r>
      <w:r w:rsidRPr="0023696A">
        <w:rPr>
          <w:lang w:val="el-GR"/>
        </w:rPr>
        <w:t>Επαγγελματίες</w:t>
      </w:r>
      <w:r>
        <w:rPr>
          <w:lang w:val="el-GR"/>
        </w:rPr>
        <w:t xml:space="preserve"> </w:t>
      </w:r>
      <w:r w:rsidRPr="0023696A">
        <w:rPr>
          <w:lang w:val="el-GR"/>
        </w:rPr>
        <w:t xml:space="preserve">καθώς και εκπρόσωποι Τύπου,  επικροτώντας την καινοτομία </w:t>
      </w:r>
      <w:r>
        <w:rPr>
          <w:lang w:val="el-GR"/>
        </w:rPr>
        <w:t>και την ποιότητα των βραβευμένων υποψηφιοτήτων των</w:t>
      </w:r>
      <w:r w:rsidR="00716243">
        <w:rPr>
          <w:lang w:val="el-GR"/>
        </w:rPr>
        <w:t xml:space="preserve"> </w:t>
      </w:r>
      <w:r>
        <w:rPr>
          <w:lang w:val="el-GR"/>
        </w:rPr>
        <w:t>εκπαιδευτικών μονάδων και των ίδιων των εκπαιδευτικών στην χώρα μας</w:t>
      </w:r>
      <w:r w:rsidRPr="0035575F">
        <w:rPr>
          <w:lang w:val="el-GR"/>
        </w:rPr>
        <w:t>.</w:t>
      </w:r>
    </w:p>
    <w:p w:rsidR="008F6242" w:rsidRDefault="008F6242" w:rsidP="00716243">
      <w:pPr>
        <w:widowControl/>
        <w:jc w:val="both"/>
        <w:rPr>
          <w:lang w:val="el-GR"/>
        </w:rPr>
      </w:pPr>
    </w:p>
    <w:p w:rsidR="00716243" w:rsidRDefault="00716243" w:rsidP="00716243">
      <w:pPr>
        <w:widowControl/>
        <w:jc w:val="both"/>
        <w:rPr>
          <w:lang w:val="el-GR"/>
        </w:rPr>
      </w:pPr>
      <w:r w:rsidRPr="00CF5930">
        <w:rPr>
          <w:lang w:val="el-GR"/>
        </w:rPr>
        <w:t>Συνολικά,</w:t>
      </w:r>
      <w:r w:rsidRPr="00676364">
        <w:rPr>
          <w:lang w:val="el-GR"/>
        </w:rPr>
        <w:t xml:space="preserve"> </w:t>
      </w:r>
      <w:r w:rsidRPr="00CF5930">
        <w:rPr>
          <w:lang w:val="el-GR"/>
        </w:rPr>
        <w:t xml:space="preserve">διακρίθηκαν </w:t>
      </w:r>
      <w:r>
        <w:rPr>
          <w:b/>
          <w:lang w:val="el-GR"/>
        </w:rPr>
        <w:t>57</w:t>
      </w:r>
      <w:r w:rsidRPr="00676364">
        <w:rPr>
          <w:b/>
          <w:lang w:val="el-GR"/>
        </w:rPr>
        <w:t xml:space="preserve"> </w:t>
      </w:r>
      <w:r>
        <w:rPr>
          <w:b/>
          <w:lang w:val="el-GR"/>
        </w:rPr>
        <w:t>εκπαιδευτικές μονάδες και εκπαιδευτικοί στον Δημόσιο Εκπαιδευτικό Φορέα και 40 εκπαιδευτικές μονάδες, εκπαιδευτικοί και εταιρίες-επιχειρήσεις στον Ιδιωτικό Εκπαιδευτικό Φορέα</w:t>
      </w:r>
      <w:r w:rsidRPr="00CF5930">
        <w:rPr>
          <w:lang w:val="el-GR"/>
        </w:rPr>
        <w:t xml:space="preserve"> από ένα ευρύ φάσμα </w:t>
      </w:r>
      <w:r>
        <w:rPr>
          <w:lang w:val="el-GR"/>
        </w:rPr>
        <w:t>υποψηφιοτήτων</w:t>
      </w:r>
      <w:r w:rsidRPr="00CF5930">
        <w:rPr>
          <w:lang w:val="el-GR"/>
        </w:rPr>
        <w:t xml:space="preserve"> πάνω σε όλες τ</w:t>
      </w:r>
      <w:r>
        <w:rPr>
          <w:lang w:val="el-GR"/>
        </w:rPr>
        <w:t>ι</w:t>
      </w:r>
      <w:r w:rsidRPr="00CF5930">
        <w:rPr>
          <w:lang w:val="el-GR"/>
        </w:rPr>
        <w:t>ς κατηγορίες των βραβείων.</w:t>
      </w:r>
    </w:p>
    <w:p w:rsidR="008F6242" w:rsidRDefault="008F6242" w:rsidP="006A6736">
      <w:pPr>
        <w:widowControl/>
        <w:jc w:val="both"/>
        <w:rPr>
          <w:bCs/>
          <w:lang w:val="el-GR"/>
        </w:rPr>
      </w:pPr>
    </w:p>
    <w:p w:rsidR="006A6736" w:rsidRDefault="006A6736" w:rsidP="006A6736">
      <w:pPr>
        <w:widowControl/>
        <w:jc w:val="both"/>
        <w:rPr>
          <w:lang w:val="el-GR"/>
        </w:rPr>
      </w:pPr>
      <w:r>
        <w:rPr>
          <w:bCs/>
          <w:lang w:val="el-GR"/>
        </w:rPr>
        <w:lastRenderedPageBreak/>
        <w:t>Η κ.</w:t>
      </w:r>
      <w:r w:rsidRPr="00B174DC">
        <w:rPr>
          <w:b/>
          <w:bCs/>
          <w:lang w:val="el-GR"/>
        </w:rPr>
        <w:t>Άννα Διαμαντοπούλου</w:t>
      </w:r>
      <w:r w:rsidRPr="004A4354">
        <w:rPr>
          <w:b/>
          <w:bCs/>
          <w:lang w:val="el-GR"/>
        </w:rPr>
        <w:t xml:space="preserve">, </w:t>
      </w:r>
      <w:r w:rsidRPr="004A4354">
        <w:rPr>
          <w:lang w:val="el-GR"/>
        </w:rPr>
        <w:t xml:space="preserve">Πρόεδρος </w:t>
      </w:r>
      <w:r>
        <w:rPr>
          <w:lang w:val="el-GR"/>
        </w:rPr>
        <w:t xml:space="preserve">της </w:t>
      </w:r>
      <w:r w:rsidRPr="004A4354">
        <w:rPr>
          <w:lang w:val="el-GR"/>
        </w:rPr>
        <w:t>Κριτικής Επιτροπής</w:t>
      </w:r>
      <w:r>
        <w:rPr>
          <w:lang w:val="el-GR"/>
        </w:rPr>
        <w:t xml:space="preserve"> των </w:t>
      </w:r>
      <w:r>
        <w:rPr>
          <w:b/>
          <w:bCs/>
        </w:rPr>
        <w:t>Education</w:t>
      </w:r>
      <w:r>
        <w:rPr>
          <w:b/>
          <w:bCs/>
          <w:lang w:val="el-GR"/>
        </w:rPr>
        <w:t xml:space="preserve"> </w:t>
      </w:r>
      <w:r>
        <w:rPr>
          <w:b/>
          <w:bCs/>
        </w:rPr>
        <w:t>Leaders</w:t>
      </w:r>
      <w:r>
        <w:rPr>
          <w:b/>
          <w:bCs/>
          <w:lang w:val="el-GR"/>
        </w:rPr>
        <w:t xml:space="preserve"> </w:t>
      </w:r>
      <w:r w:rsidRPr="004A4354">
        <w:rPr>
          <w:b/>
          <w:bCs/>
        </w:rPr>
        <w:t>Awards</w:t>
      </w:r>
      <w:r w:rsidRPr="004A4354">
        <w:rPr>
          <w:b/>
          <w:bCs/>
          <w:lang w:val="el-GR"/>
        </w:rPr>
        <w:t xml:space="preserve"> </w:t>
      </w:r>
      <w:r w:rsidR="00EA1D59">
        <w:rPr>
          <w:b/>
          <w:bCs/>
          <w:lang w:val="el-GR"/>
        </w:rPr>
        <w:t>20</w:t>
      </w:r>
      <w:r w:rsidRPr="004A4354">
        <w:rPr>
          <w:b/>
          <w:bCs/>
          <w:lang w:val="el-GR"/>
        </w:rPr>
        <w:t>23</w:t>
      </w:r>
      <w:r w:rsidRPr="004A4354">
        <w:rPr>
          <w:lang w:val="el-GR"/>
        </w:rPr>
        <w:t xml:space="preserve">, </w:t>
      </w:r>
      <w:r w:rsidRPr="00B174DC">
        <w:rPr>
          <w:lang w:val="el-GR"/>
        </w:rPr>
        <w:t>Πρόεδρος του Δικτύου – Πρόεδρος της Επιτροπής της ΕΕ για το μέλλον του κοινωνικού κράτους – πρ. Επίτροπος ΕΕ – πρ. Υπουργός</w:t>
      </w:r>
      <w:r w:rsidRPr="00CA5AE3">
        <w:rPr>
          <w:lang w:val="el-GR"/>
        </w:rPr>
        <w:t>,</w:t>
      </w:r>
      <w:r w:rsidR="00695741">
        <w:rPr>
          <w:lang w:val="el-GR"/>
        </w:rPr>
        <w:t xml:space="preserve"> ανέφερε μεταξύ άλλων</w:t>
      </w:r>
      <w:r w:rsidRPr="00586E01">
        <w:rPr>
          <w:lang w:val="el-GR"/>
        </w:rPr>
        <w:t>: «</w:t>
      </w:r>
      <w:r w:rsidRPr="00B174DC">
        <w:rPr>
          <w:lang w:val="el-GR"/>
        </w:rPr>
        <w:t>Οι μεγάλες αλλαγές του 21ου αιώνα απαιτούν μια σειρά μεταρρυθμίσεων σε πολλούς τομείς αλλά κυρίως στα εκπαιδευτικά συστήματα. Το δημογραφικό πρόβλημα, ο ψηφιακός μετασχηματισμός, η κλιματική κρίση, έχουν επιπτώσεις στην οικονομία και στη κοινωνία.</w:t>
      </w:r>
      <w:r w:rsidR="00695741">
        <w:rPr>
          <w:lang w:val="el-GR"/>
        </w:rPr>
        <w:t xml:space="preserve"> </w:t>
      </w:r>
      <w:r w:rsidRPr="00B174DC">
        <w:rPr>
          <w:lang w:val="el-GR"/>
        </w:rPr>
        <w:t>Ο ρόλος των εκπαιδευτικών όλων των βαθμίδων, των γονέων και όσων ασχολούνται με την εκπαίδευση ήταν και είναι εξαιρετικά κρίσιμος, αλλά τώρα απαιτεί τεράστιες αλλαγές και κυρίως κοινωνική επένδυση, δημιουργία, φαντασία, αντίληψη της νέας εποχής.</w:t>
      </w:r>
      <w:r w:rsidR="00695741">
        <w:rPr>
          <w:lang w:val="el-GR"/>
        </w:rPr>
        <w:t xml:space="preserve"> </w:t>
      </w:r>
      <w:r w:rsidRPr="00B174DC">
        <w:rPr>
          <w:lang w:val="el-GR"/>
        </w:rPr>
        <w:t>Εκπαιδευτικοί από όλα τα σημεία της Ελλάδος ,από όλες τις βαθμίδες της εκπαίδευσης από τον δημόσιο και ιδιωτικό τομέα απέδειξαν με την συμμετοχή τους και την κατάθεση του διαδικτυακού και όχι μόνο έργου τους τις τεράστιες δυνάμεις που έχει η χώρα μας. Η συμμετοχή αυξάνει κάθε χρόνο και περισσότερο.</w:t>
      </w:r>
      <w:r w:rsidR="00695741">
        <w:rPr>
          <w:lang w:val="el-GR"/>
        </w:rPr>
        <w:t xml:space="preserve"> </w:t>
      </w:r>
      <w:r w:rsidRPr="00B174DC">
        <w:rPr>
          <w:lang w:val="el-GR"/>
        </w:rPr>
        <w:t>Σχολεία, εκπαιδευτικοί Οργανισμοί, Πανεπιστήμια, καινοτόμα προγράμματα αποτυπώνουν την δημιουργία και την αριστεία σε όλους τους επιμέρους τομείς του εκπαιδευτικού συστήματος. Η συμμετοχή είναι κορυφαία πράξη, η βράβευση κορυφαία αναγνώριση.</w:t>
      </w:r>
      <w:r w:rsidR="00695741">
        <w:rPr>
          <w:lang w:val="el-GR"/>
        </w:rPr>
        <w:t xml:space="preserve"> </w:t>
      </w:r>
      <w:r w:rsidRPr="00B174DC">
        <w:rPr>
          <w:lang w:val="el-GR"/>
        </w:rPr>
        <w:t>Τα θερμά μου συγχαρητήρια σε όσους και σε όσες συμμετείχαν και σε όσους και όσες βραβεύτηκαν</w:t>
      </w:r>
      <w:r>
        <w:rPr>
          <w:lang w:val="el-GR"/>
        </w:rPr>
        <w:t>»</w:t>
      </w:r>
      <w:r w:rsidRPr="00586E01">
        <w:rPr>
          <w:lang w:val="el-GR"/>
        </w:rPr>
        <w:t>.</w:t>
      </w:r>
    </w:p>
    <w:p w:rsidR="008F6242" w:rsidRDefault="008F6242" w:rsidP="006A6736">
      <w:pPr>
        <w:widowControl/>
        <w:jc w:val="both"/>
        <w:rPr>
          <w:lang w:val="el-GR"/>
        </w:rPr>
      </w:pPr>
    </w:p>
    <w:p w:rsidR="00695741" w:rsidRDefault="00695741" w:rsidP="006A6736">
      <w:pPr>
        <w:widowControl/>
        <w:jc w:val="both"/>
        <w:rPr>
          <w:lang w:val="el-GR"/>
        </w:rPr>
      </w:pPr>
      <w:r>
        <w:rPr>
          <w:lang w:val="el-GR"/>
        </w:rPr>
        <w:t xml:space="preserve">     </w:t>
      </w:r>
      <w:r>
        <w:rPr>
          <w:noProof/>
          <w:lang w:val="el-GR" w:eastAsia="el-GR"/>
        </w:rPr>
        <w:drawing>
          <wp:inline distT="0" distB="0" distL="0" distR="0">
            <wp:extent cx="3143250" cy="2457450"/>
            <wp:effectExtent l="19050" t="0" r="0" b="0"/>
            <wp:docPr id="13" name="12 - Εικόνα" descr="IMG_20230704_1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704_111031.jpg"/>
                    <pic:cNvPicPr/>
                  </pic:nvPicPr>
                  <pic:blipFill>
                    <a:blip r:embed="rId19" cstate="print"/>
                    <a:srcRect l="302" b="13712"/>
                    <a:stretch>
                      <a:fillRect/>
                    </a:stretch>
                  </pic:blipFill>
                  <pic:spPr>
                    <a:xfrm>
                      <a:off x="0" y="0"/>
                      <a:ext cx="3143250" cy="2457450"/>
                    </a:xfrm>
                    <a:prstGeom prst="rect">
                      <a:avLst/>
                    </a:prstGeom>
                  </pic:spPr>
                </pic:pic>
              </a:graphicData>
            </a:graphic>
          </wp:inline>
        </w:drawing>
      </w:r>
      <w:r>
        <w:rPr>
          <w:lang w:val="el-GR"/>
        </w:rPr>
        <w:t xml:space="preserve">       </w:t>
      </w:r>
      <w:r w:rsidRPr="00695741">
        <w:rPr>
          <w:lang w:val="el-GR"/>
        </w:rPr>
        <w:drawing>
          <wp:inline distT="0" distB="0" distL="0" distR="0">
            <wp:extent cx="2140360" cy="2457450"/>
            <wp:effectExtent l="19050" t="0" r="0" b="0"/>
            <wp:docPr id="15" name="13 - Εικόνα" descr="IMG_20230703_2033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703_203316_1.jpg"/>
                    <pic:cNvPicPr/>
                  </pic:nvPicPr>
                  <pic:blipFill>
                    <a:blip r:embed="rId20" cstate="print"/>
                    <a:srcRect l="3571" b="16951"/>
                    <a:stretch>
                      <a:fillRect/>
                    </a:stretch>
                  </pic:blipFill>
                  <pic:spPr>
                    <a:xfrm>
                      <a:off x="0" y="0"/>
                      <a:ext cx="2140360" cy="2457450"/>
                    </a:xfrm>
                    <a:prstGeom prst="rect">
                      <a:avLst/>
                    </a:prstGeom>
                  </pic:spPr>
                </pic:pic>
              </a:graphicData>
            </a:graphic>
          </wp:inline>
        </w:drawing>
      </w:r>
    </w:p>
    <w:p w:rsidR="00695741" w:rsidRPr="00B174DC" w:rsidRDefault="00695741" w:rsidP="006A6736">
      <w:pPr>
        <w:widowControl/>
        <w:jc w:val="both"/>
        <w:rPr>
          <w:lang w:val="el-GR"/>
        </w:rPr>
      </w:pPr>
    </w:p>
    <w:p w:rsidR="006A6736" w:rsidRDefault="006A6736" w:rsidP="00716243">
      <w:pPr>
        <w:widowControl/>
        <w:jc w:val="both"/>
        <w:rPr>
          <w:lang w:val="el-GR"/>
        </w:rPr>
      </w:pPr>
    </w:p>
    <w:p w:rsidR="00716243" w:rsidRPr="00B655A5" w:rsidRDefault="00716243" w:rsidP="00F61BDE">
      <w:pPr>
        <w:widowControl/>
        <w:jc w:val="both"/>
        <w:rPr>
          <w:lang w:val="el-GR"/>
        </w:rPr>
      </w:pPr>
    </w:p>
    <w:p w:rsidR="00F61BDE" w:rsidRPr="00F61BDE" w:rsidRDefault="00F61BDE" w:rsidP="00F61BDE">
      <w:pPr>
        <w:widowControl/>
        <w:rPr>
          <w:noProof/>
          <w:lang w:val="el-GR"/>
        </w:rPr>
      </w:pPr>
    </w:p>
    <w:p w:rsidR="00602FD1" w:rsidRPr="00F61BDE" w:rsidRDefault="00602FD1" w:rsidP="00D40098">
      <w:pPr>
        <w:widowControl/>
        <w:jc w:val="right"/>
        <w:rPr>
          <w:noProof/>
          <w:lang w:val="el-GR"/>
        </w:rPr>
      </w:pPr>
    </w:p>
    <w:p w:rsidR="00670C0D" w:rsidRDefault="00670C0D" w:rsidP="00D40098">
      <w:pPr>
        <w:widowControl/>
        <w:jc w:val="right"/>
        <w:rPr>
          <w:noProof/>
          <w:lang w:val="el-GR"/>
        </w:rPr>
      </w:pPr>
    </w:p>
    <w:p w:rsidR="00670C0D" w:rsidRDefault="00670C0D" w:rsidP="00D40098">
      <w:pPr>
        <w:widowControl/>
        <w:jc w:val="right"/>
        <w:rPr>
          <w:noProof/>
          <w:lang w:val="el-GR"/>
        </w:rPr>
      </w:pPr>
    </w:p>
    <w:p w:rsidR="00670C0D" w:rsidRDefault="00670C0D" w:rsidP="00D40098">
      <w:pPr>
        <w:widowControl/>
        <w:jc w:val="right"/>
        <w:rPr>
          <w:noProof/>
          <w:lang w:val="el-GR"/>
        </w:rPr>
      </w:pPr>
    </w:p>
    <w:p w:rsidR="00670C0D" w:rsidRDefault="00670C0D" w:rsidP="00D40098">
      <w:pPr>
        <w:widowControl/>
        <w:jc w:val="right"/>
        <w:rPr>
          <w:noProof/>
          <w:lang w:val="el-GR"/>
        </w:rPr>
      </w:pPr>
    </w:p>
    <w:sectPr w:rsidR="00670C0D" w:rsidSect="00F61BDE">
      <w:type w:val="continuous"/>
      <w:pgSz w:w="11920" w:h="16840"/>
      <w:pgMar w:top="1000" w:right="1288" w:bottom="280" w:left="1134" w:header="720" w:footer="4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8B" w:rsidRDefault="008B3C8B" w:rsidP="00F808DD">
      <w:pPr>
        <w:spacing w:after="0" w:line="240" w:lineRule="auto"/>
      </w:pPr>
      <w:r>
        <w:separator/>
      </w:r>
    </w:p>
  </w:endnote>
  <w:endnote w:type="continuationSeparator" w:id="1">
    <w:p w:rsidR="008B3C8B" w:rsidRDefault="008B3C8B" w:rsidP="00F8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8B" w:rsidRDefault="008B3C8B" w:rsidP="00F808DD">
      <w:pPr>
        <w:spacing w:after="0" w:line="240" w:lineRule="auto"/>
      </w:pPr>
      <w:r>
        <w:separator/>
      </w:r>
    </w:p>
  </w:footnote>
  <w:footnote w:type="continuationSeparator" w:id="1">
    <w:p w:rsidR="008B3C8B" w:rsidRDefault="008B3C8B" w:rsidP="00F8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73F8"/>
    <w:multiLevelType w:val="hybridMultilevel"/>
    <w:tmpl w:val="406AB6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10973"/>
    <w:multiLevelType w:val="multilevel"/>
    <w:tmpl w:val="671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457C3"/>
    <w:multiLevelType w:val="hybridMultilevel"/>
    <w:tmpl w:val="15D023A8"/>
    <w:lvl w:ilvl="0" w:tplc="A34664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C4F71"/>
    <w:multiLevelType w:val="hybridMultilevel"/>
    <w:tmpl w:val="AFF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AB3F38"/>
    <w:rsid w:val="00051580"/>
    <w:rsid w:val="00077F1E"/>
    <w:rsid w:val="00084869"/>
    <w:rsid w:val="000905D3"/>
    <w:rsid w:val="00096D01"/>
    <w:rsid w:val="000A580B"/>
    <w:rsid w:val="000A7D1B"/>
    <w:rsid w:val="000D17A7"/>
    <w:rsid w:val="000D7D1B"/>
    <w:rsid w:val="00114108"/>
    <w:rsid w:val="00125C48"/>
    <w:rsid w:val="001428B2"/>
    <w:rsid w:val="00153D51"/>
    <w:rsid w:val="00155F2E"/>
    <w:rsid w:val="001576E7"/>
    <w:rsid w:val="00181223"/>
    <w:rsid w:val="001947D4"/>
    <w:rsid w:val="00194E49"/>
    <w:rsid w:val="001A77D9"/>
    <w:rsid w:val="001B4B5F"/>
    <w:rsid w:val="001C31BB"/>
    <w:rsid w:val="001C3736"/>
    <w:rsid w:val="001C5CF4"/>
    <w:rsid w:val="001D553F"/>
    <w:rsid w:val="001E51EC"/>
    <w:rsid w:val="001E6B42"/>
    <w:rsid w:val="0020018D"/>
    <w:rsid w:val="002041BC"/>
    <w:rsid w:val="00211CAA"/>
    <w:rsid w:val="002158E3"/>
    <w:rsid w:val="00226756"/>
    <w:rsid w:val="0023696A"/>
    <w:rsid w:val="00242437"/>
    <w:rsid w:val="00253705"/>
    <w:rsid w:val="002543A0"/>
    <w:rsid w:val="00254DF2"/>
    <w:rsid w:val="0025613B"/>
    <w:rsid w:val="00264F09"/>
    <w:rsid w:val="002718CB"/>
    <w:rsid w:val="00295358"/>
    <w:rsid w:val="002A5959"/>
    <w:rsid w:val="002A5EBA"/>
    <w:rsid w:val="002B26BC"/>
    <w:rsid w:val="002B63BF"/>
    <w:rsid w:val="002C3FB0"/>
    <w:rsid w:val="002C4941"/>
    <w:rsid w:val="002D2F0C"/>
    <w:rsid w:val="002D5F66"/>
    <w:rsid w:val="002E7FA0"/>
    <w:rsid w:val="002F7600"/>
    <w:rsid w:val="00303064"/>
    <w:rsid w:val="00303B73"/>
    <w:rsid w:val="00304462"/>
    <w:rsid w:val="0030701E"/>
    <w:rsid w:val="0031590E"/>
    <w:rsid w:val="00323658"/>
    <w:rsid w:val="00326A49"/>
    <w:rsid w:val="00327D0F"/>
    <w:rsid w:val="003443A0"/>
    <w:rsid w:val="00346067"/>
    <w:rsid w:val="0035575F"/>
    <w:rsid w:val="003760BC"/>
    <w:rsid w:val="00382E89"/>
    <w:rsid w:val="00384535"/>
    <w:rsid w:val="003926EA"/>
    <w:rsid w:val="003A5ECF"/>
    <w:rsid w:val="003B5505"/>
    <w:rsid w:val="003B74FA"/>
    <w:rsid w:val="003C7D20"/>
    <w:rsid w:val="003D5072"/>
    <w:rsid w:val="003D70D2"/>
    <w:rsid w:val="003D73E2"/>
    <w:rsid w:val="003D778C"/>
    <w:rsid w:val="003E777F"/>
    <w:rsid w:val="0040569B"/>
    <w:rsid w:val="00407780"/>
    <w:rsid w:val="00415270"/>
    <w:rsid w:val="004167C8"/>
    <w:rsid w:val="0043366D"/>
    <w:rsid w:val="004418F0"/>
    <w:rsid w:val="0046143C"/>
    <w:rsid w:val="0046281E"/>
    <w:rsid w:val="004729A7"/>
    <w:rsid w:val="00473D95"/>
    <w:rsid w:val="004812B9"/>
    <w:rsid w:val="00482DC7"/>
    <w:rsid w:val="00483C76"/>
    <w:rsid w:val="004860A8"/>
    <w:rsid w:val="00490E69"/>
    <w:rsid w:val="0049307C"/>
    <w:rsid w:val="004A4354"/>
    <w:rsid w:val="00504F2F"/>
    <w:rsid w:val="00510C31"/>
    <w:rsid w:val="005114E3"/>
    <w:rsid w:val="00512FF1"/>
    <w:rsid w:val="00522C51"/>
    <w:rsid w:val="00524E3D"/>
    <w:rsid w:val="00524F86"/>
    <w:rsid w:val="00527D87"/>
    <w:rsid w:val="00554036"/>
    <w:rsid w:val="00555514"/>
    <w:rsid w:val="0057391D"/>
    <w:rsid w:val="00586E01"/>
    <w:rsid w:val="005A1931"/>
    <w:rsid w:val="005A7FF1"/>
    <w:rsid w:val="005D3912"/>
    <w:rsid w:val="005F135A"/>
    <w:rsid w:val="005F1D92"/>
    <w:rsid w:val="00602FD1"/>
    <w:rsid w:val="00605C28"/>
    <w:rsid w:val="006229F0"/>
    <w:rsid w:val="00623C90"/>
    <w:rsid w:val="006260BB"/>
    <w:rsid w:val="00635015"/>
    <w:rsid w:val="006363C7"/>
    <w:rsid w:val="006462E5"/>
    <w:rsid w:val="0065114B"/>
    <w:rsid w:val="0066625F"/>
    <w:rsid w:val="00670C0D"/>
    <w:rsid w:val="00671876"/>
    <w:rsid w:val="00676364"/>
    <w:rsid w:val="00676872"/>
    <w:rsid w:val="0069244C"/>
    <w:rsid w:val="0069301F"/>
    <w:rsid w:val="00695741"/>
    <w:rsid w:val="006A10CF"/>
    <w:rsid w:val="006A6736"/>
    <w:rsid w:val="006E1ED5"/>
    <w:rsid w:val="006F0484"/>
    <w:rsid w:val="006F5301"/>
    <w:rsid w:val="00716243"/>
    <w:rsid w:val="007217F3"/>
    <w:rsid w:val="00730431"/>
    <w:rsid w:val="00740FFD"/>
    <w:rsid w:val="00752A5C"/>
    <w:rsid w:val="00752D47"/>
    <w:rsid w:val="00761601"/>
    <w:rsid w:val="00772850"/>
    <w:rsid w:val="00773DE0"/>
    <w:rsid w:val="00781647"/>
    <w:rsid w:val="00794E14"/>
    <w:rsid w:val="007B566F"/>
    <w:rsid w:val="007C0312"/>
    <w:rsid w:val="007C0C2D"/>
    <w:rsid w:val="007E6EA6"/>
    <w:rsid w:val="00805880"/>
    <w:rsid w:val="00821945"/>
    <w:rsid w:val="00826B41"/>
    <w:rsid w:val="008320E1"/>
    <w:rsid w:val="0085020C"/>
    <w:rsid w:val="00854F35"/>
    <w:rsid w:val="008623F4"/>
    <w:rsid w:val="008729AC"/>
    <w:rsid w:val="00872D45"/>
    <w:rsid w:val="00873D06"/>
    <w:rsid w:val="00887FC0"/>
    <w:rsid w:val="008A1FEB"/>
    <w:rsid w:val="008A6408"/>
    <w:rsid w:val="008B0543"/>
    <w:rsid w:val="008B3C8B"/>
    <w:rsid w:val="008E4E68"/>
    <w:rsid w:val="008F6242"/>
    <w:rsid w:val="00911613"/>
    <w:rsid w:val="00923924"/>
    <w:rsid w:val="00925278"/>
    <w:rsid w:val="00936395"/>
    <w:rsid w:val="009409B1"/>
    <w:rsid w:val="00956309"/>
    <w:rsid w:val="009800AC"/>
    <w:rsid w:val="00995047"/>
    <w:rsid w:val="009A23B5"/>
    <w:rsid w:val="009A3CA4"/>
    <w:rsid w:val="009D0B16"/>
    <w:rsid w:val="009E7A4E"/>
    <w:rsid w:val="009F14A4"/>
    <w:rsid w:val="00A10C72"/>
    <w:rsid w:val="00A11235"/>
    <w:rsid w:val="00A25832"/>
    <w:rsid w:val="00A52E00"/>
    <w:rsid w:val="00A65FD6"/>
    <w:rsid w:val="00A66418"/>
    <w:rsid w:val="00A67C86"/>
    <w:rsid w:val="00A82C76"/>
    <w:rsid w:val="00A86FD0"/>
    <w:rsid w:val="00A90AF3"/>
    <w:rsid w:val="00A95C7A"/>
    <w:rsid w:val="00AA32CD"/>
    <w:rsid w:val="00AB3F38"/>
    <w:rsid w:val="00AB47E8"/>
    <w:rsid w:val="00AC0CCF"/>
    <w:rsid w:val="00AD499D"/>
    <w:rsid w:val="00AE4113"/>
    <w:rsid w:val="00AE52DE"/>
    <w:rsid w:val="00AE7BC0"/>
    <w:rsid w:val="00AF038F"/>
    <w:rsid w:val="00AF4460"/>
    <w:rsid w:val="00AF7144"/>
    <w:rsid w:val="00B174DC"/>
    <w:rsid w:val="00B300AE"/>
    <w:rsid w:val="00B36654"/>
    <w:rsid w:val="00B46F59"/>
    <w:rsid w:val="00B51E1A"/>
    <w:rsid w:val="00B5547F"/>
    <w:rsid w:val="00B842F8"/>
    <w:rsid w:val="00B9066F"/>
    <w:rsid w:val="00BB66E6"/>
    <w:rsid w:val="00BC6645"/>
    <w:rsid w:val="00BE4E9A"/>
    <w:rsid w:val="00BF3D2D"/>
    <w:rsid w:val="00C3620F"/>
    <w:rsid w:val="00C377E0"/>
    <w:rsid w:val="00C409B9"/>
    <w:rsid w:val="00C6031F"/>
    <w:rsid w:val="00C72C4E"/>
    <w:rsid w:val="00C74E17"/>
    <w:rsid w:val="00C80D4D"/>
    <w:rsid w:val="00C91763"/>
    <w:rsid w:val="00C92CB0"/>
    <w:rsid w:val="00CA5AE3"/>
    <w:rsid w:val="00CB0FF4"/>
    <w:rsid w:val="00CB1AD7"/>
    <w:rsid w:val="00CB1D08"/>
    <w:rsid w:val="00CD15D4"/>
    <w:rsid w:val="00CF5930"/>
    <w:rsid w:val="00D03DCF"/>
    <w:rsid w:val="00D10002"/>
    <w:rsid w:val="00D17D8F"/>
    <w:rsid w:val="00D40098"/>
    <w:rsid w:val="00D5360E"/>
    <w:rsid w:val="00D55A8F"/>
    <w:rsid w:val="00D67A16"/>
    <w:rsid w:val="00D75842"/>
    <w:rsid w:val="00D878BD"/>
    <w:rsid w:val="00DB2373"/>
    <w:rsid w:val="00DB4055"/>
    <w:rsid w:val="00DC029A"/>
    <w:rsid w:val="00DC45A0"/>
    <w:rsid w:val="00DC5199"/>
    <w:rsid w:val="00DE430B"/>
    <w:rsid w:val="00DE4BA3"/>
    <w:rsid w:val="00DF5585"/>
    <w:rsid w:val="00DF596F"/>
    <w:rsid w:val="00E04C99"/>
    <w:rsid w:val="00E06D30"/>
    <w:rsid w:val="00E338A1"/>
    <w:rsid w:val="00E359F5"/>
    <w:rsid w:val="00E4142B"/>
    <w:rsid w:val="00E42663"/>
    <w:rsid w:val="00E5407D"/>
    <w:rsid w:val="00E55D7E"/>
    <w:rsid w:val="00E64547"/>
    <w:rsid w:val="00E669B9"/>
    <w:rsid w:val="00E72AE4"/>
    <w:rsid w:val="00E928F7"/>
    <w:rsid w:val="00EA1D59"/>
    <w:rsid w:val="00EA6891"/>
    <w:rsid w:val="00EA70FA"/>
    <w:rsid w:val="00EB0AAC"/>
    <w:rsid w:val="00EC2A9F"/>
    <w:rsid w:val="00ED607C"/>
    <w:rsid w:val="00EE17BD"/>
    <w:rsid w:val="00EF3454"/>
    <w:rsid w:val="00EF629C"/>
    <w:rsid w:val="00F026D5"/>
    <w:rsid w:val="00F0365D"/>
    <w:rsid w:val="00F04A4C"/>
    <w:rsid w:val="00F077E7"/>
    <w:rsid w:val="00F12D4C"/>
    <w:rsid w:val="00F17323"/>
    <w:rsid w:val="00F37958"/>
    <w:rsid w:val="00F559F1"/>
    <w:rsid w:val="00F572DE"/>
    <w:rsid w:val="00F61BDE"/>
    <w:rsid w:val="00F764C0"/>
    <w:rsid w:val="00F808DD"/>
    <w:rsid w:val="00F90F2E"/>
    <w:rsid w:val="00F91CA6"/>
    <w:rsid w:val="00FD06C6"/>
    <w:rsid w:val="00FD4789"/>
    <w:rsid w:val="00FD5FEB"/>
    <w:rsid w:val="00FF04DB"/>
    <w:rsid w:val="03F87F74"/>
    <w:rsid w:val="08351E00"/>
    <w:rsid w:val="089B7FBA"/>
    <w:rsid w:val="0973FE05"/>
    <w:rsid w:val="098D2662"/>
    <w:rsid w:val="0C5F1FAC"/>
    <w:rsid w:val="0EA68C9F"/>
    <w:rsid w:val="0F1C85A7"/>
    <w:rsid w:val="115CC23C"/>
    <w:rsid w:val="11BC4D1F"/>
    <w:rsid w:val="139ADFF7"/>
    <w:rsid w:val="19F55C1B"/>
    <w:rsid w:val="1C19B523"/>
    <w:rsid w:val="1DB58584"/>
    <w:rsid w:val="20CAE2CB"/>
    <w:rsid w:val="2286ED3E"/>
    <w:rsid w:val="2290E42D"/>
    <w:rsid w:val="22952658"/>
    <w:rsid w:val="2811345E"/>
    <w:rsid w:val="28E6FD54"/>
    <w:rsid w:val="2E6A696B"/>
    <w:rsid w:val="3442D858"/>
    <w:rsid w:val="35C5805C"/>
    <w:rsid w:val="366AFE14"/>
    <w:rsid w:val="3B11D9CE"/>
    <w:rsid w:val="3EC45534"/>
    <w:rsid w:val="3FC06C3D"/>
    <w:rsid w:val="40BC8101"/>
    <w:rsid w:val="4102772A"/>
    <w:rsid w:val="451A6E5B"/>
    <w:rsid w:val="466EE264"/>
    <w:rsid w:val="47690D8E"/>
    <w:rsid w:val="4A9DDA72"/>
    <w:rsid w:val="4B89AFDF"/>
    <w:rsid w:val="4EDA78FE"/>
    <w:rsid w:val="50B062F6"/>
    <w:rsid w:val="52ECCB2E"/>
    <w:rsid w:val="5AF7C63B"/>
    <w:rsid w:val="5EC63994"/>
    <w:rsid w:val="5FCB375E"/>
    <w:rsid w:val="6CBD6DBE"/>
    <w:rsid w:val="6D74CD15"/>
    <w:rsid w:val="7218CCBB"/>
    <w:rsid w:val="722D267D"/>
    <w:rsid w:val="7505472D"/>
    <w:rsid w:val="7A53CAC4"/>
    <w:rsid w:val="7D5E9E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icholas">
    <w:name w:val="nicholas"/>
    <w:basedOn w:val="a"/>
    <w:link w:val="nicholasChar"/>
    <w:uiPriority w:val="99"/>
    <w:rsid w:val="002158E3"/>
    <w:pPr>
      <w:widowControl/>
      <w:spacing w:after="0" w:line="240" w:lineRule="auto"/>
    </w:pPr>
    <w:rPr>
      <w:rFonts w:ascii="Tahoma" w:eastAsia="Times New Roman" w:hAnsi="Tahoma" w:cs="Times New Roman"/>
    </w:rPr>
  </w:style>
  <w:style w:type="character" w:customStyle="1" w:styleId="nicholasChar">
    <w:name w:val="nicholas Char"/>
    <w:link w:val="nicholas"/>
    <w:uiPriority w:val="99"/>
    <w:locked/>
    <w:rsid w:val="002158E3"/>
    <w:rPr>
      <w:rFonts w:ascii="Tahoma" w:eastAsia="Times New Roman" w:hAnsi="Tahoma" w:cs="Times New Roman"/>
    </w:rPr>
  </w:style>
  <w:style w:type="paragraph" w:styleId="a3">
    <w:name w:val="List Paragraph"/>
    <w:basedOn w:val="a"/>
    <w:uiPriority w:val="34"/>
    <w:qFormat/>
    <w:rsid w:val="00F808DD"/>
    <w:pPr>
      <w:ind w:left="720"/>
      <w:contextualSpacing/>
    </w:pPr>
  </w:style>
  <w:style w:type="paragraph" w:styleId="a4">
    <w:name w:val="header"/>
    <w:basedOn w:val="a"/>
    <w:link w:val="Char"/>
    <w:uiPriority w:val="99"/>
    <w:unhideWhenUsed/>
    <w:rsid w:val="00F808DD"/>
    <w:pPr>
      <w:tabs>
        <w:tab w:val="center" w:pos="4320"/>
        <w:tab w:val="right" w:pos="8640"/>
      </w:tabs>
      <w:spacing w:after="0" w:line="240" w:lineRule="auto"/>
    </w:pPr>
  </w:style>
  <w:style w:type="character" w:customStyle="1" w:styleId="Char">
    <w:name w:val="Κεφαλίδα Char"/>
    <w:basedOn w:val="a0"/>
    <w:link w:val="a4"/>
    <w:uiPriority w:val="99"/>
    <w:rsid w:val="00F808DD"/>
  </w:style>
  <w:style w:type="paragraph" w:styleId="a5">
    <w:name w:val="footer"/>
    <w:basedOn w:val="a"/>
    <w:link w:val="Char0"/>
    <w:uiPriority w:val="99"/>
    <w:unhideWhenUsed/>
    <w:rsid w:val="00F808DD"/>
    <w:pPr>
      <w:tabs>
        <w:tab w:val="center" w:pos="4320"/>
        <w:tab w:val="right" w:pos="8640"/>
      </w:tabs>
      <w:spacing w:after="0" w:line="240" w:lineRule="auto"/>
    </w:pPr>
  </w:style>
  <w:style w:type="character" w:customStyle="1" w:styleId="Char0">
    <w:name w:val="Υποσέλιδο Char"/>
    <w:basedOn w:val="a0"/>
    <w:link w:val="a5"/>
    <w:uiPriority w:val="99"/>
    <w:rsid w:val="00F808DD"/>
  </w:style>
  <w:style w:type="character" w:styleId="a6">
    <w:name w:val="Strong"/>
    <w:basedOn w:val="a0"/>
    <w:uiPriority w:val="22"/>
    <w:qFormat/>
    <w:rsid w:val="00EC2A9F"/>
    <w:rPr>
      <w:b/>
      <w:bCs/>
    </w:rPr>
  </w:style>
  <w:style w:type="character" w:styleId="-">
    <w:name w:val="Hyperlink"/>
    <w:basedOn w:val="a0"/>
    <w:uiPriority w:val="99"/>
    <w:unhideWhenUsed/>
    <w:rsid w:val="00DC45A0"/>
    <w:rPr>
      <w:color w:val="0000FF" w:themeColor="hyperlink"/>
      <w:u w:val="single"/>
    </w:rPr>
  </w:style>
  <w:style w:type="character" w:customStyle="1" w:styleId="UnresolvedMention">
    <w:name w:val="Unresolved Mention"/>
    <w:basedOn w:val="a0"/>
    <w:uiPriority w:val="99"/>
    <w:semiHidden/>
    <w:unhideWhenUsed/>
    <w:rsid w:val="00DC45A0"/>
    <w:rPr>
      <w:color w:val="605E5C"/>
      <w:shd w:val="clear" w:color="auto" w:fill="E1DFDD"/>
    </w:rPr>
  </w:style>
  <w:style w:type="character" w:customStyle="1" w:styleId="normaltextrun">
    <w:name w:val="normaltextrun"/>
    <w:basedOn w:val="a0"/>
    <w:rsid w:val="002A5EBA"/>
  </w:style>
  <w:style w:type="paragraph" w:customStyle="1" w:styleId="ydp3b805387msonormal">
    <w:name w:val="ydp3b805387msonormal"/>
    <w:basedOn w:val="a"/>
    <w:rsid w:val="00303064"/>
    <w:pPr>
      <w:widowControl/>
      <w:spacing w:before="100" w:beforeAutospacing="1" w:after="100" w:afterAutospacing="1" w:line="240" w:lineRule="auto"/>
    </w:pPr>
    <w:rPr>
      <w:rFonts w:ascii="Calibri" w:hAnsi="Calibri" w:cs="Calibri"/>
    </w:rPr>
  </w:style>
  <w:style w:type="paragraph" w:customStyle="1" w:styleId="Body">
    <w:name w:val="Body"/>
    <w:rsid w:val="00303064"/>
    <w:pPr>
      <w:widowControl/>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paragraph" w:styleId="a7">
    <w:name w:val="No Spacing"/>
    <w:uiPriority w:val="1"/>
    <w:qFormat/>
    <w:rsid w:val="00AE52DE"/>
    <w:pPr>
      <w:widowControl/>
      <w:spacing w:after="0" w:line="240" w:lineRule="auto"/>
    </w:pPr>
    <w:rPr>
      <w:rFonts w:ascii="Arial" w:hAnsi="Arial"/>
      <w:lang w:val="el-GR" w:eastAsia="ja-JP"/>
    </w:rPr>
  </w:style>
  <w:style w:type="paragraph" w:styleId="a8">
    <w:name w:val="Balloon Text"/>
    <w:basedOn w:val="a"/>
    <w:link w:val="Char1"/>
    <w:uiPriority w:val="99"/>
    <w:semiHidden/>
    <w:unhideWhenUsed/>
    <w:rsid w:val="00676364"/>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76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121470">
      <w:bodyDiv w:val="1"/>
      <w:marLeft w:val="0"/>
      <w:marRight w:val="0"/>
      <w:marTop w:val="0"/>
      <w:marBottom w:val="0"/>
      <w:divBdr>
        <w:top w:val="none" w:sz="0" w:space="0" w:color="auto"/>
        <w:left w:val="none" w:sz="0" w:space="0" w:color="auto"/>
        <w:bottom w:val="none" w:sz="0" w:space="0" w:color="auto"/>
        <w:right w:val="none" w:sz="0" w:space="0" w:color="auto"/>
      </w:divBdr>
    </w:div>
    <w:div w:id="468128306">
      <w:bodyDiv w:val="1"/>
      <w:marLeft w:val="0"/>
      <w:marRight w:val="0"/>
      <w:marTop w:val="0"/>
      <w:marBottom w:val="0"/>
      <w:divBdr>
        <w:top w:val="none" w:sz="0" w:space="0" w:color="auto"/>
        <w:left w:val="none" w:sz="0" w:space="0" w:color="auto"/>
        <w:bottom w:val="none" w:sz="0" w:space="0" w:color="auto"/>
        <w:right w:val="none" w:sz="0" w:space="0" w:color="auto"/>
      </w:divBdr>
      <w:divsChild>
        <w:div w:id="796601605">
          <w:marLeft w:val="0"/>
          <w:marRight w:val="0"/>
          <w:marTop w:val="0"/>
          <w:marBottom w:val="0"/>
          <w:divBdr>
            <w:top w:val="none" w:sz="0" w:space="0" w:color="auto"/>
            <w:left w:val="none" w:sz="0" w:space="0" w:color="auto"/>
            <w:bottom w:val="none" w:sz="0" w:space="0" w:color="auto"/>
            <w:right w:val="none" w:sz="0" w:space="0" w:color="auto"/>
          </w:divBdr>
          <w:divsChild>
            <w:div w:id="1416321538">
              <w:marLeft w:val="0"/>
              <w:marRight w:val="0"/>
              <w:marTop w:val="0"/>
              <w:marBottom w:val="0"/>
              <w:divBdr>
                <w:top w:val="none" w:sz="0" w:space="0" w:color="auto"/>
                <w:left w:val="none" w:sz="0" w:space="0" w:color="auto"/>
                <w:bottom w:val="none" w:sz="0" w:space="0" w:color="auto"/>
                <w:right w:val="none" w:sz="0" w:space="0" w:color="auto"/>
              </w:divBdr>
              <w:divsChild>
                <w:div w:id="431123212">
                  <w:marLeft w:val="0"/>
                  <w:marRight w:val="0"/>
                  <w:marTop w:val="0"/>
                  <w:marBottom w:val="0"/>
                  <w:divBdr>
                    <w:top w:val="none" w:sz="0" w:space="0" w:color="auto"/>
                    <w:left w:val="none" w:sz="0" w:space="0" w:color="auto"/>
                    <w:bottom w:val="none" w:sz="0" w:space="0" w:color="auto"/>
                    <w:right w:val="none" w:sz="0" w:space="0" w:color="auto"/>
                  </w:divBdr>
                  <w:divsChild>
                    <w:div w:id="1909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iM1aNuQ14h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523B755C4ED714CA2EDC17FC98A6CF1" ma:contentTypeVersion="7" ma:contentTypeDescription="Δημιουργία νέου εγγράφου" ma:contentTypeScope="" ma:versionID="5bb3e014c0c01e8f68b1de0b72f9a603">
  <xsd:schema xmlns:xsd="http://www.w3.org/2001/XMLSchema" xmlns:xs="http://www.w3.org/2001/XMLSchema" xmlns:p="http://schemas.microsoft.com/office/2006/metadata/properties" xmlns:ns2="51f7e39f-70ff-4f50-ada9-a4172c1f993c" targetNamespace="http://schemas.microsoft.com/office/2006/metadata/properties" ma:root="true" ma:fieldsID="ba26ca7714c0daf2204ac39fc7100137" ns2:_="">
    <xsd:import namespace="51f7e39f-70ff-4f50-ada9-a4172c1f9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7e39f-70ff-4f50-ada9-a4172c1f9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A118B-30EE-41BF-A6F1-5876E857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7e39f-70ff-4f50-ada9-a4172c1f9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365EF-FDE0-4F58-A83F-F71EED8ECB6D}">
  <ds:schemaRefs>
    <ds:schemaRef ds:uri="http://schemas.microsoft.com/sharepoint/v3/contenttype/forms"/>
  </ds:schemaRefs>
</ds:datastoreItem>
</file>

<file path=customXml/itemProps3.xml><?xml version="1.0" encoding="utf-8"?>
<ds:datastoreItem xmlns:ds="http://schemas.openxmlformats.org/officeDocument/2006/customXml" ds:itemID="{12D79A65-F42D-4D14-9C3D-84D249783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499</Words>
  <Characters>2698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Georgakakos</dc:creator>
  <cp:lastModifiedBy>Admin</cp:lastModifiedBy>
  <cp:revision>8</cp:revision>
  <dcterms:created xsi:type="dcterms:W3CDTF">2023-07-05T23:39:00Z</dcterms:created>
  <dcterms:modified xsi:type="dcterms:W3CDTF">2023-07-06T00:26:00Z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2017-03-01T00:00:00Z</vt:filetime>
  </property>
  <property fmtid="{D5CDD505-2E9C-101B-9397-08002B2CF9AE}" pid="4" name="ContentTypeId">
    <vt:lpwstr>0x010100E523B755C4ED714CA2EDC17FC98A6CF1</vt:lpwstr>
  </property>
</Properties>
</file>