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180"/>
      </w:tblGrid>
      <w:tr w:rsidR="00836BC9" w14:paraId="1DBF48D4" w14:textId="77777777" w:rsidTr="008A7904">
        <w:trPr>
          <w:trHeight w:val="983"/>
        </w:trPr>
        <w:tc>
          <w:tcPr>
            <w:tcW w:w="959" w:type="dxa"/>
            <w:vAlign w:val="center"/>
          </w:tcPr>
          <w:p w14:paraId="282F8D50" w14:textId="77777777" w:rsidR="00836BC9" w:rsidRPr="00836BC9" w:rsidRDefault="00836BC9" w:rsidP="00836BC9">
            <w:pPr>
              <w:jc w:val="center"/>
              <w:rPr>
                <w:sz w:val="32"/>
                <w:szCs w:val="32"/>
              </w:rPr>
            </w:pPr>
            <w:r w:rsidRPr="00836BC9">
              <w:rPr>
                <w:sz w:val="32"/>
                <w:szCs w:val="32"/>
              </w:rPr>
              <w:t>Α/Α</w:t>
            </w:r>
          </w:p>
        </w:tc>
        <w:tc>
          <w:tcPr>
            <w:tcW w:w="9180" w:type="dxa"/>
            <w:vAlign w:val="bottom"/>
          </w:tcPr>
          <w:p w14:paraId="434D0629" w14:textId="77777777"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  <w:p w14:paraId="7CF23366" w14:textId="77777777"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  <w:r w:rsidRPr="00836BC9">
              <w:rPr>
                <w:b/>
                <w:sz w:val="32"/>
                <w:szCs w:val="32"/>
              </w:rPr>
              <w:t>ΔΙΚΑΙ</w:t>
            </w:r>
            <w:r>
              <w:rPr>
                <w:b/>
                <w:sz w:val="32"/>
                <w:szCs w:val="32"/>
              </w:rPr>
              <w:t>Ο</w:t>
            </w:r>
            <w:r w:rsidRPr="00836BC9">
              <w:rPr>
                <w:b/>
                <w:sz w:val="32"/>
                <w:szCs w:val="32"/>
              </w:rPr>
              <w:t>ΛΟΓΗΤΙΚΑ  ΔΙΟΡΙΣΜΟΥ</w:t>
            </w:r>
          </w:p>
          <w:p w14:paraId="72AACE75" w14:textId="77777777"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6BC9" w14:paraId="37161543" w14:textId="77777777" w:rsidTr="00836BC9">
        <w:tc>
          <w:tcPr>
            <w:tcW w:w="959" w:type="dxa"/>
            <w:vAlign w:val="center"/>
          </w:tcPr>
          <w:p w14:paraId="4E59BD43" w14:textId="77777777"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bottom"/>
          </w:tcPr>
          <w:p w14:paraId="63BEA1C8" w14:textId="77777777" w:rsidR="008A7904" w:rsidRDefault="008A7904" w:rsidP="00836BC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516BD2" w14:textId="77777777" w:rsidR="00836BC9" w:rsidRPr="00B64C44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Ανακοίνωση διορισμού</w:t>
            </w:r>
            <w:r w:rsidR="00B64C44">
              <w:rPr>
                <w:rFonts w:asciiTheme="minorHAnsi" w:hAnsiTheme="minorHAnsi"/>
                <w:sz w:val="24"/>
                <w:szCs w:val="24"/>
              </w:rPr>
              <w:t xml:space="preserve"> (Αποστέλλεται από το Υπουργείο Παιδείας στο προσωπικό </w:t>
            </w:r>
            <w:r w:rsidR="00B64C44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="00B64C44" w:rsidRPr="00B64C44">
              <w:rPr>
                <w:rFonts w:asciiTheme="minorHAnsi" w:hAnsiTheme="minorHAnsi"/>
                <w:sz w:val="24"/>
                <w:szCs w:val="24"/>
              </w:rPr>
              <w:t>-</w:t>
            </w:r>
            <w:r w:rsidR="00B64C44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="00B64C44">
              <w:rPr>
                <w:rFonts w:asciiTheme="minorHAnsi" w:hAnsiTheme="minorHAnsi"/>
                <w:sz w:val="24"/>
                <w:szCs w:val="24"/>
              </w:rPr>
              <w:t xml:space="preserve"> του νεοδιοριζόμενου. Διαβιβάζεται ή προσκομίζεται στη Διεύθυνση Πρωτοβάθμιας μόλις παραληφθεί).</w:t>
            </w:r>
          </w:p>
          <w:p w14:paraId="05A21BED" w14:textId="77777777" w:rsidR="008A7904" w:rsidRPr="00836BC9" w:rsidRDefault="008A7904" w:rsidP="00836BC9">
            <w:pPr>
              <w:rPr>
                <w:b/>
                <w:sz w:val="24"/>
                <w:szCs w:val="24"/>
              </w:rPr>
            </w:pPr>
          </w:p>
        </w:tc>
      </w:tr>
      <w:tr w:rsidR="00836BC9" w14:paraId="3C961AD2" w14:textId="77777777" w:rsidTr="00836BC9">
        <w:tc>
          <w:tcPr>
            <w:tcW w:w="959" w:type="dxa"/>
            <w:vAlign w:val="center"/>
          </w:tcPr>
          <w:p w14:paraId="653A6DB9" w14:textId="77777777"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14:paraId="0D904FDD" w14:textId="77777777" w:rsidR="00637F5C" w:rsidRDefault="00637F5C" w:rsidP="00836BC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4549C36" w14:textId="77777777"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πτυχίου</w:t>
            </w:r>
            <w:r w:rsidR="00986FAA">
              <w:rPr>
                <w:rFonts w:asciiTheme="minorHAnsi" w:hAnsiTheme="minorHAnsi"/>
                <w:b/>
                <w:sz w:val="24"/>
                <w:szCs w:val="24"/>
              </w:rPr>
              <w:t xml:space="preserve"> διορισμού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6CF9B608" w14:textId="77777777" w:rsidR="00836BC9" w:rsidRDefault="00836BC9" w:rsidP="008477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42C938D5" w14:textId="77777777" w:rsidR="00637F5C" w:rsidRPr="00836BC9" w:rsidRDefault="00637F5C" w:rsidP="00847799">
            <w:pPr>
              <w:rPr>
                <w:b/>
                <w:sz w:val="24"/>
                <w:szCs w:val="24"/>
              </w:rPr>
            </w:pPr>
          </w:p>
        </w:tc>
      </w:tr>
      <w:tr w:rsidR="00836BC9" w14:paraId="3911C4D8" w14:textId="77777777" w:rsidTr="00836BC9">
        <w:tc>
          <w:tcPr>
            <w:tcW w:w="959" w:type="dxa"/>
            <w:vAlign w:val="center"/>
          </w:tcPr>
          <w:p w14:paraId="658FC327" w14:textId="77777777" w:rsidR="00836BC9" w:rsidRPr="00836BC9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bottom"/>
          </w:tcPr>
          <w:p w14:paraId="573E9957" w14:textId="77777777" w:rsidR="00637F5C" w:rsidRDefault="00637F5C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8D8735" w14:textId="77777777" w:rsidR="00836BC9" w:rsidRDefault="0005665F" w:rsidP="008477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Πρόσφατο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="00836BC9" w:rsidRPr="0005665F">
              <w:rPr>
                <w:rFonts w:asciiTheme="minorHAnsi" w:hAnsiTheme="minorHAnsi"/>
                <w:b/>
                <w:sz w:val="24"/>
                <w:szCs w:val="24"/>
              </w:rPr>
              <w:t xml:space="preserve">ιστοποιητικό Οικογενειακής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Κατάστασης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 xml:space="preserve"> από το Δήμο</w:t>
            </w:r>
            <w:r w:rsidR="00D923AF">
              <w:rPr>
                <w:rFonts w:asciiTheme="minorHAnsi" w:hAnsiTheme="minorHAnsi"/>
                <w:sz w:val="24"/>
                <w:szCs w:val="24"/>
              </w:rPr>
              <w:t xml:space="preserve"> (εκδίδεται από την ηλεκτρονική διεύθυνση </w:t>
            </w:r>
            <w:hyperlink r:id="rId5" w:history="1"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https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://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.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gov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.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gr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/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ipiresies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/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oikogeneia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/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oikogeneiake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-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katastase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/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pistopoietiko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-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oikogeneiakes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</w:rPr>
                <w:t>-</w:t>
              </w:r>
              <w:r w:rsidR="00D923AF" w:rsidRPr="004F2A1D">
                <w:rPr>
                  <w:rStyle w:val="-"/>
                  <w:rFonts w:asciiTheme="minorHAnsi" w:hAnsiTheme="minorHAnsi"/>
                  <w:i/>
                  <w:iCs/>
                  <w:sz w:val="24"/>
                  <w:szCs w:val="24"/>
                  <w:lang w:val="en-US"/>
                </w:rPr>
                <w:t>katastases</w:t>
              </w:r>
            </w:hyperlink>
            <w:r w:rsidR="00D923AF" w:rsidRPr="00D923AF">
              <w:rPr>
                <w:rFonts w:asciiTheme="minorHAnsi" w:hAnsiTheme="minorHAnsi"/>
                <w:sz w:val="24"/>
                <w:szCs w:val="24"/>
              </w:rPr>
              <w:t>)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>. Στη περίπτωση ύπαρξης σπουδαζόντων τέκνων (άνω των 18 και έως 24 ετών),  προσκομίζεται βεβαίωση σπουδών</w:t>
            </w:r>
            <w:r w:rsidR="005A6026">
              <w:rPr>
                <w:rFonts w:asciiTheme="minorHAnsi" w:hAnsiTheme="minorHAnsi"/>
                <w:sz w:val="24"/>
                <w:szCs w:val="24"/>
              </w:rPr>
              <w:t xml:space="preserve"> της σχολής φοίτησης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B88C59C" w14:textId="77777777" w:rsidR="00637F5C" w:rsidRPr="00836BC9" w:rsidRDefault="00637F5C" w:rsidP="00847799">
            <w:pPr>
              <w:rPr>
                <w:b/>
                <w:sz w:val="24"/>
                <w:szCs w:val="24"/>
              </w:rPr>
            </w:pPr>
          </w:p>
        </w:tc>
      </w:tr>
      <w:tr w:rsidR="00836BC9" w14:paraId="2EC64E9C" w14:textId="77777777" w:rsidTr="00836BC9">
        <w:tc>
          <w:tcPr>
            <w:tcW w:w="959" w:type="dxa"/>
            <w:vAlign w:val="center"/>
          </w:tcPr>
          <w:p w14:paraId="79B95DC5" w14:textId="77777777" w:rsidR="00836BC9" w:rsidRPr="00836BC9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bottom"/>
          </w:tcPr>
          <w:p w14:paraId="574F3D76" w14:textId="77777777" w:rsidR="00637F5C" w:rsidRDefault="00637F5C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F5AB1E" w14:textId="77777777" w:rsidR="002C2C82" w:rsidRDefault="008966BA" w:rsidP="008477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Φωτοτυπία</w:t>
            </w:r>
            <w:r w:rsidR="00E24F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Δελτίου Αστυνομικής Ταυτότητας.</w:t>
            </w:r>
          </w:p>
          <w:p w14:paraId="0CB249CF" w14:textId="77777777" w:rsidR="00637F5C" w:rsidRPr="005A6026" w:rsidRDefault="00637F5C" w:rsidP="0084779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36BC9" w14:paraId="1AD8B21D" w14:textId="77777777" w:rsidTr="00836BC9">
        <w:tc>
          <w:tcPr>
            <w:tcW w:w="959" w:type="dxa"/>
            <w:vAlign w:val="center"/>
          </w:tcPr>
          <w:p w14:paraId="08C28A4C" w14:textId="77777777" w:rsidR="00836BC9" w:rsidRPr="00836BC9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vAlign w:val="bottom"/>
          </w:tcPr>
          <w:p w14:paraId="2A402DFF" w14:textId="77777777" w:rsidR="00637F5C" w:rsidRDefault="00637F5C" w:rsidP="008966B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B3165CD" w14:textId="77777777" w:rsidR="00FB7F1B" w:rsidRDefault="00986FAA" w:rsidP="008966BA">
            <w:pPr>
              <w:rPr>
                <w:rFonts w:asciiTheme="minorHAnsi" w:hAnsiTheme="minorHAnsi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α. </w:t>
            </w:r>
            <w:r w:rsidR="008966BA"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="008966BA" w:rsidRPr="00E84F4D">
              <w:rPr>
                <w:rFonts w:asciiTheme="minorHAnsi" w:hAnsiTheme="minorHAnsi"/>
                <w:b/>
                <w:sz w:val="24"/>
                <w:szCs w:val="24"/>
              </w:rPr>
              <w:t>ΑΦΜ</w:t>
            </w:r>
            <w:r w:rsidR="001D1560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B64C44" w:rsidRPr="00B64C44">
              <w:rPr>
                <w:rFonts w:asciiTheme="minorHAnsi" w:hAnsiTheme="minorHAnsi"/>
                <w:bCs/>
                <w:sz w:val="24"/>
                <w:szCs w:val="24"/>
              </w:rPr>
              <w:t xml:space="preserve">Εκτυπώνεται από την </w:t>
            </w:r>
            <w:r w:rsidR="001D1560" w:rsidRPr="00B64C44">
              <w:rPr>
                <w:rFonts w:asciiTheme="minorHAnsi" w:hAnsiTheme="minorHAnsi"/>
                <w:bCs/>
                <w:sz w:val="24"/>
                <w:szCs w:val="24"/>
              </w:rPr>
              <w:t xml:space="preserve">πύλη της ΑΑΔΕ </w:t>
            </w:r>
            <w:hyperlink r:id="rId6" w:history="1">
              <w:r w:rsidR="001D1560" w:rsidRPr="00B64C44">
                <w:rPr>
                  <w:rStyle w:val="-"/>
                  <w:rFonts w:asciiTheme="minorHAnsi" w:hAnsiTheme="minorHAnsi"/>
                  <w:bCs/>
                  <w:sz w:val="24"/>
                  <w:szCs w:val="24"/>
                </w:rPr>
                <w:t>https://www.aade.gr/</w:t>
              </w:r>
            </w:hyperlink>
            <w:r w:rsidR="00B64C44">
              <w:rPr>
                <w:rFonts w:asciiTheme="minorHAnsi" w:hAnsiTheme="minorHAnsi"/>
                <w:bCs/>
                <w:sz w:val="24"/>
                <w:szCs w:val="24"/>
              </w:rPr>
              <w:t xml:space="preserve">    </w:t>
            </w:r>
            <w:r w:rsidR="00B64C44" w:rsidRPr="00FB7F1B">
              <w:rPr>
                <w:rFonts w:asciiTheme="minorHAnsi" w:hAnsiTheme="minorHAnsi"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FB7F1B" w:rsidRPr="00FB7F1B">
              <w:rPr>
                <w:rFonts w:asciiTheme="minorHAnsi" w:hAnsiTheme="minorHAnsi"/>
                <w:bCs/>
                <w:i/>
                <w:iCs/>
                <w:color w:val="FF0000"/>
                <w:sz w:val="24"/>
                <w:szCs w:val="24"/>
              </w:rPr>
              <w:t xml:space="preserve">My AADE – Μητρώο και Επικοινωνία – Στοιχεία Φυσικού Προσώπου </w:t>
            </w:r>
          </w:p>
          <w:p w14:paraId="311B6555" w14:textId="77777777" w:rsidR="008966BA" w:rsidRPr="00E84F4D" w:rsidRDefault="00986FAA" w:rsidP="008966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β. </w:t>
            </w:r>
            <w:r w:rsidR="008966BA"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="008966BA" w:rsidRPr="00E84F4D">
              <w:rPr>
                <w:rFonts w:asciiTheme="minorHAnsi" w:hAnsiTheme="minorHAnsi"/>
                <w:b/>
                <w:sz w:val="24"/>
                <w:szCs w:val="24"/>
              </w:rPr>
              <w:t>ΑΜΚΑ</w:t>
            </w:r>
          </w:p>
          <w:p w14:paraId="030B2B19" w14:textId="77777777" w:rsidR="00836BC9" w:rsidRDefault="00986FAA" w:rsidP="008477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γ. </w:t>
            </w:r>
            <w:r w:rsidR="009D1E62">
              <w:rPr>
                <w:rFonts w:asciiTheme="minorHAnsi" w:hAnsiTheme="minorHAnsi"/>
                <w:sz w:val="24"/>
                <w:szCs w:val="24"/>
              </w:rPr>
              <w:t xml:space="preserve">Βεβαίωση Απογραφής </w:t>
            </w:r>
            <w:r w:rsidR="00811D0B" w:rsidRPr="00811D0B">
              <w:rPr>
                <w:rFonts w:asciiTheme="minorHAnsi" w:hAnsiTheme="minorHAnsi"/>
                <w:b/>
                <w:bCs/>
                <w:sz w:val="24"/>
                <w:szCs w:val="24"/>
              </w:rPr>
              <w:t>ΕΦΚΑ</w:t>
            </w:r>
            <w:r w:rsidR="00811D0B">
              <w:rPr>
                <w:rFonts w:asciiTheme="minorHAnsi" w:hAnsiTheme="minorHAnsi"/>
                <w:sz w:val="24"/>
                <w:szCs w:val="24"/>
              </w:rPr>
              <w:t xml:space="preserve"> (πρώην ΙΚΑ) </w:t>
            </w:r>
            <w:r w:rsidR="00811D0B" w:rsidRPr="00811D0B">
              <w:rPr>
                <w:rFonts w:asciiTheme="minorHAnsi" w:hAnsiTheme="minorHAnsi"/>
                <w:sz w:val="24"/>
                <w:szCs w:val="24"/>
              </w:rPr>
              <w:t xml:space="preserve">(εκδίδεται από την ηλεκτρονική διεύθυνση </w:t>
            </w:r>
            <w:hyperlink r:id="rId7" w:history="1">
              <w:r w:rsidR="009D1E62" w:rsidRPr="00811D0B">
                <w:rPr>
                  <w:rStyle w:val="-"/>
                  <w:rFonts w:asciiTheme="minorHAnsi" w:hAnsiTheme="minorHAnsi"/>
                  <w:bCs/>
                  <w:i/>
                  <w:iCs/>
                  <w:sz w:val="24"/>
                  <w:szCs w:val="24"/>
                </w:rPr>
                <w:t>https://www.efka.gov.gr/el/bebaiose-apographes</w:t>
              </w:r>
            </w:hyperlink>
            <w:r w:rsidR="00811D0B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</w:p>
          <w:p w14:paraId="5E8120EB" w14:textId="77777777" w:rsidR="00637F5C" w:rsidRPr="00836BC9" w:rsidRDefault="00637F5C" w:rsidP="00847799">
            <w:pPr>
              <w:rPr>
                <w:b/>
                <w:sz w:val="24"/>
                <w:szCs w:val="24"/>
              </w:rPr>
            </w:pPr>
          </w:p>
        </w:tc>
      </w:tr>
      <w:tr w:rsidR="00836BC9" w14:paraId="5A7D1528" w14:textId="77777777" w:rsidTr="00836BC9">
        <w:tc>
          <w:tcPr>
            <w:tcW w:w="959" w:type="dxa"/>
            <w:vAlign w:val="center"/>
          </w:tcPr>
          <w:p w14:paraId="0635CBBE" w14:textId="77777777" w:rsidR="00836BC9" w:rsidRPr="00836BC9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vAlign w:val="bottom"/>
          </w:tcPr>
          <w:p w14:paraId="58D5FD42" w14:textId="77777777" w:rsidR="00637F5C" w:rsidRDefault="00637F5C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61A086" w14:textId="77777777" w:rsidR="00836BC9" w:rsidRDefault="004E40F1" w:rsidP="008477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Υπεύθυνη Δήλωση πληρωμής μισθοδοσίας </w:t>
            </w:r>
            <w:r w:rsidR="004F5E10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8" w:history="1">
              <w:r w:rsidR="004F5E10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1</w:t>
              </w:r>
            </w:hyperlink>
            <w:r w:rsidR="004F5E10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καθώς και </w:t>
            </w:r>
            <w:r w:rsidR="008966BA" w:rsidRPr="008966BA">
              <w:rPr>
                <w:rFonts w:asciiTheme="minorHAnsi" w:hAnsiTheme="minorHAnsi"/>
                <w:sz w:val="24"/>
                <w:szCs w:val="24"/>
              </w:rPr>
              <w:t>Φωτοτυπία της 1</w:t>
            </w:r>
            <w:r w:rsidR="008966BA" w:rsidRPr="008966BA">
              <w:rPr>
                <w:rFonts w:asciiTheme="minorHAnsi" w:hAnsiTheme="minorHAnsi"/>
                <w:sz w:val="24"/>
                <w:szCs w:val="24"/>
                <w:vertAlign w:val="superscript"/>
              </w:rPr>
              <w:t>ης</w:t>
            </w:r>
            <w:r w:rsidR="00095EF0">
              <w:rPr>
                <w:rFonts w:asciiTheme="minorHAnsi" w:hAnsiTheme="minorHAnsi"/>
                <w:sz w:val="24"/>
                <w:szCs w:val="24"/>
              </w:rPr>
              <w:t xml:space="preserve"> σελίδας του βιβλιαρί</w:t>
            </w:r>
            <w:r w:rsidR="008966BA" w:rsidRPr="008966BA">
              <w:rPr>
                <w:rFonts w:asciiTheme="minorHAnsi" w:hAnsiTheme="minorHAnsi"/>
                <w:sz w:val="24"/>
                <w:szCs w:val="24"/>
              </w:rPr>
              <w:t xml:space="preserve">ου </w:t>
            </w:r>
            <w:r w:rsidR="008966BA" w:rsidRPr="00532FBA">
              <w:rPr>
                <w:rFonts w:asciiTheme="minorHAnsi" w:hAnsiTheme="minorHAnsi"/>
                <w:b/>
                <w:sz w:val="24"/>
                <w:szCs w:val="24"/>
              </w:rPr>
              <w:t>τρ</w:t>
            </w:r>
            <w:r w:rsidR="008966BA" w:rsidRPr="00847799">
              <w:rPr>
                <w:rFonts w:asciiTheme="minorHAnsi" w:hAnsiTheme="minorHAnsi"/>
                <w:b/>
                <w:sz w:val="24"/>
                <w:szCs w:val="24"/>
              </w:rPr>
              <w:t>απέζης</w:t>
            </w:r>
            <w:r>
              <w:rPr>
                <w:rFonts w:asciiTheme="minorHAnsi" w:hAnsiTheme="minorHAnsi"/>
                <w:sz w:val="24"/>
                <w:szCs w:val="24"/>
              </w:rPr>
              <w:t>(ή άλλου τραπεζικού εγγράφου</w:t>
            </w:r>
            <w:r w:rsidR="00566FC6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8966BA" w:rsidRPr="008966BA">
              <w:rPr>
                <w:rFonts w:asciiTheme="minorHAnsi" w:hAnsiTheme="minorHAnsi"/>
                <w:sz w:val="24"/>
                <w:szCs w:val="24"/>
              </w:rPr>
              <w:t>με πρώτο όνομα δικαιούχου της/του  εκπαιδευτικού (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με ευανάγνωστο το </w:t>
            </w:r>
            <w:r w:rsidR="008966BA" w:rsidRPr="0084779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IBAN</w:t>
            </w:r>
            <w:r w:rsidR="008966BA" w:rsidRPr="008966BA">
              <w:rPr>
                <w:rFonts w:asciiTheme="minorHAnsi" w:hAnsiTheme="minorHAnsi"/>
                <w:sz w:val="24"/>
                <w:szCs w:val="24"/>
              </w:rPr>
              <w:t>).</w:t>
            </w:r>
            <w:r w:rsidR="00674072">
              <w:rPr>
                <w:rFonts w:asciiTheme="minorHAnsi" w:hAnsiTheme="minorHAnsi"/>
                <w:sz w:val="24"/>
                <w:szCs w:val="24"/>
              </w:rPr>
              <w:t xml:space="preserve"> Επιλέγετε οποιαδήποτε ελληνική τράπεζα επιθυμείτε. </w:t>
            </w:r>
          </w:p>
          <w:p w14:paraId="5057FC76" w14:textId="77777777" w:rsidR="00637F5C" w:rsidRPr="00836BC9" w:rsidRDefault="00637F5C" w:rsidP="00847799">
            <w:pPr>
              <w:rPr>
                <w:b/>
                <w:sz w:val="24"/>
                <w:szCs w:val="24"/>
              </w:rPr>
            </w:pPr>
          </w:p>
        </w:tc>
      </w:tr>
      <w:tr w:rsidR="008966BA" w14:paraId="38C89E16" w14:textId="77777777" w:rsidTr="00836BC9">
        <w:tc>
          <w:tcPr>
            <w:tcW w:w="959" w:type="dxa"/>
            <w:vAlign w:val="center"/>
          </w:tcPr>
          <w:p w14:paraId="0BA174A7" w14:textId="77777777" w:rsidR="008966BA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vAlign w:val="bottom"/>
          </w:tcPr>
          <w:p w14:paraId="4C04EB55" w14:textId="77777777" w:rsidR="00637F5C" w:rsidRDefault="00637F5C" w:rsidP="00A3365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C4EC59" w14:textId="77777777" w:rsidR="008A7904" w:rsidRDefault="00E84F4D" w:rsidP="00A33652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>Πιστοποιη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τικό στρατού 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τύπου Α’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 για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άνδρες).</w:t>
            </w:r>
            <w:r w:rsidR="00020A5F" w:rsidRPr="00020A5F">
              <w:rPr>
                <w:rFonts w:asciiTheme="minorHAnsi" w:hAnsiTheme="minorHAnsi"/>
                <w:sz w:val="24"/>
                <w:szCs w:val="24"/>
              </w:rPr>
              <w:t>(</w:t>
            </w:r>
            <w:r w:rsidR="00020A5F" w:rsidRPr="004E40F1">
              <w:rPr>
                <w:rFonts w:asciiTheme="minorHAnsi" w:hAnsiTheme="minorHAnsi"/>
                <w:i/>
                <w:iCs/>
                <w:color w:val="FF0000"/>
                <w:sz w:val="24"/>
                <w:szCs w:val="24"/>
              </w:rPr>
              <w:t>Αναζητείται αυτεπάγγελτα  από την Υπηρεσία</w:t>
            </w:r>
            <w:r w:rsidR="00020A5F" w:rsidRPr="00020A5F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64AC15AE" w14:textId="77777777" w:rsidR="00637F5C" w:rsidRPr="008966BA" w:rsidRDefault="00637F5C" w:rsidP="00A336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4F4D" w14:paraId="36ED1892" w14:textId="77777777" w:rsidTr="00836BC9">
        <w:tc>
          <w:tcPr>
            <w:tcW w:w="959" w:type="dxa"/>
            <w:vAlign w:val="center"/>
          </w:tcPr>
          <w:p w14:paraId="03657EB9" w14:textId="77777777" w:rsidR="00E84F4D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vAlign w:val="bottom"/>
          </w:tcPr>
          <w:p w14:paraId="67BB32AE" w14:textId="77777777" w:rsidR="00637F5C" w:rsidRDefault="00637F5C" w:rsidP="008A790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13943540" w14:textId="77777777" w:rsidR="00C56D93" w:rsidRDefault="00E84F4D" w:rsidP="00E167A1">
            <w:pPr>
              <w:rPr>
                <w:rFonts w:asciiTheme="minorHAnsi" w:hAnsiTheme="minorHAnsi"/>
                <w:sz w:val="24"/>
                <w:szCs w:val="24"/>
              </w:rPr>
            </w:pPr>
            <w:r w:rsidRPr="004E40F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Γνωματεύσεις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α)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 </w:t>
            </w:r>
            <w:r w:rsidRPr="004E40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παθολόγο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ή Γενικό Ιατρό </w:t>
            </w:r>
            <w:r w:rsidR="004F5E10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9" w:history="1">
              <w:r w:rsidR="004F5E10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2</w:t>
              </w:r>
            </w:hyperlink>
            <w:r w:rsidR="004F5E10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4E40F1">
              <w:rPr>
                <w:rFonts w:asciiTheme="minorHAnsi" w:hAnsiTheme="minorHAnsi"/>
                <w:sz w:val="24"/>
                <w:szCs w:val="24"/>
              </w:rPr>
              <w:t xml:space="preserve">και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β) από </w:t>
            </w:r>
            <w:r w:rsidRPr="004E40F1">
              <w:rPr>
                <w:rFonts w:asciiTheme="minorHAnsi" w:hAnsiTheme="minorHAnsi"/>
                <w:b/>
                <w:bCs/>
                <w:sz w:val="24"/>
                <w:szCs w:val="24"/>
              </w:rPr>
              <w:t>ψυχίατρο</w:t>
            </w:r>
            <w:r w:rsidR="00E167A1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0" w:history="1">
              <w:r w:rsidR="00E167A1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3</w:t>
              </w:r>
            </w:hyperlink>
            <w:r w:rsidR="00E167A1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C56D93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του  δημοσίου </w:t>
            </w:r>
            <w:r>
              <w:rPr>
                <w:rFonts w:asciiTheme="minorHAnsi" w:hAnsiTheme="minorHAnsi"/>
                <w:sz w:val="24"/>
                <w:szCs w:val="24"/>
              </w:rPr>
              <w:t>ή ιδιωτών, για την υγεία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και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την  καταλληλότητα</w:t>
            </w:r>
            <w:r w:rsidR="00532F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άσκησης  καθηκόντων</w:t>
            </w:r>
            <w:r w:rsidR="009F41CF">
              <w:rPr>
                <w:rFonts w:asciiTheme="minorHAnsi" w:hAnsiTheme="minorHAnsi"/>
                <w:sz w:val="24"/>
                <w:szCs w:val="24"/>
              </w:rPr>
              <w:t xml:space="preserve"> ως εκπαιδευτικός</w:t>
            </w:r>
            <w:r w:rsidR="00E167A1">
              <w:rPr>
                <w:rFonts w:asciiTheme="minorHAnsi" w:hAnsiTheme="minorHAnsi"/>
                <w:sz w:val="24"/>
                <w:szCs w:val="24"/>
              </w:rPr>
              <w:t>.</w:t>
            </w:r>
            <w:r w:rsidR="00D479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6AAF105" w14:textId="28B3DD29" w:rsidR="00E167A1" w:rsidRPr="004D5735" w:rsidRDefault="00C56D93" w:rsidP="004D573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67D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ΠΑΡΑΤΗΡΗΣΗ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Τα παραπάνω παραπεμπτικά (υποδείγματα 2 και 3) είναι απαραίτητα </w:t>
            </w:r>
            <w:r w:rsidRPr="004D5735">
              <w:rPr>
                <w:rFonts w:asciiTheme="minorHAnsi" w:hAnsiTheme="minorHAnsi"/>
                <w:b/>
                <w:bCs/>
                <w:sz w:val="24"/>
                <w:szCs w:val="24"/>
              </w:rPr>
              <w:t>μόνο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στην περίπτωση που σας ζητηθούν από το γιατρό </w:t>
            </w:r>
            <w:r w:rsidR="004D5735">
              <w:rPr>
                <w:rFonts w:asciiTheme="minorHAnsi" w:hAnsiTheme="minorHAnsi"/>
                <w:sz w:val="24"/>
                <w:szCs w:val="24"/>
              </w:rPr>
              <w:t xml:space="preserve">ως απαραίτητα για την έκδοση των γνωματεύσεων </w:t>
            </w:r>
            <w:r w:rsidR="00D47912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στην περίπτωση αυτή </w:t>
            </w:r>
            <w:r w:rsidR="00D47912">
              <w:rPr>
                <w:rFonts w:asciiTheme="minorHAnsi" w:hAnsiTheme="minorHAnsi"/>
                <w:sz w:val="24"/>
                <w:szCs w:val="24"/>
              </w:rPr>
              <w:t>θα τ</w:t>
            </w:r>
            <w:r>
              <w:rPr>
                <w:rFonts w:asciiTheme="minorHAnsi" w:hAnsiTheme="minorHAnsi"/>
                <w:sz w:val="24"/>
                <w:szCs w:val="24"/>
              </w:rPr>
              <w:t>α</w:t>
            </w:r>
            <w:r w:rsidR="00D47912">
              <w:rPr>
                <w:rFonts w:asciiTheme="minorHAnsi" w:hAnsiTheme="minorHAnsi"/>
                <w:sz w:val="24"/>
                <w:szCs w:val="24"/>
              </w:rPr>
              <w:t xml:space="preserve"> συμπληρώσετε, θα τ</w:t>
            </w:r>
            <w:r>
              <w:rPr>
                <w:rFonts w:asciiTheme="minorHAnsi" w:hAnsiTheme="minorHAnsi"/>
                <w:sz w:val="24"/>
                <w:szCs w:val="24"/>
              </w:rPr>
              <w:t>α</w:t>
            </w:r>
            <w:r w:rsidR="00D47912">
              <w:rPr>
                <w:rFonts w:asciiTheme="minorHAnsi" w:hAnsiTheme="minorHAnsi"/>
                <w:sz w:val="24"/>
                <w:szCs w:val="24"/>
              </w:rPr>
              <w:t xml:space="preserve"> στείλετε με </w:t>
            </w:r>
            <w:r w:rsidR="00D47912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="00D47912" w:rsidRPr="00D47912">
              <w:rPr>
                <w:rFonts w:asciiTheme="minorHAnsi" w:hAnsiTheme="minorHAnsi"/>
                <w:sz w:val="24"/>
                <w:szCs w:val="24"/>
              </w:rPr>
              <w:t>-</w:t>
            </w:r>
            <w:r w:rsidR="00D47912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="00532F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7912">
              <w:rPr>
                <w:rFonts w:asciiTheme="minorHAnsi" w:hAnsiTheme="minorHAnsi"/>
                <w:sz w:val="24"/>
                <w:szCs w:val="24"/>
              </w:rPr>
              <w:t>και θα σας τ</w:t>
            </w:r>
            <w:r>
              <w:rPr>
                <w:rFonts w:asciiTheme="minorHAnsi" w:hAnsiTheme="minorHAnsi"/>
                <w:sz w:val="24"/>
                <w:szCs w:val="24"/>
              </w:rPr>
              <w:t>α</w:t>
            </w:r>
            <w:r w:rsidR="00D47912">
              <w:rPr>
                <w:rFonts w:asciiTheme="minorHAnsi" w:hAnsiTheme="minorHAnsi"/>
                <w:sz w:val="24"/>
                <w:szCs w:val="24"/>
              </w:rPr>
              <w:t xml:space="preserve"> ξαναστείλουμε με υπογραφή και σφ</w:t>
            </w:r>
            <w:r w:rsidR="00980893">
              <w:rPr>
                <w:rFonts w:asciiTheme="minorHAnsi" w:hAnsiTheme="minorHAnsi"/>
                <w:sz w:val="24"/>
                <w:szCs w:val="24"/>
              </w:rPr>
              <w:t>ρ</w:t>
            </w:r>
            <w:r w:rsidR="00D47912">
              <w:rPr>
                <w:rFonts w:asciiTheme="minorHAnsi" w:hAnsiTheme="minorHAnsi"/>
                <w:sz w:val="24"/>
                <w:szCs w:val="24"/>
              </w:rPr>
              <w:t>αγίδα</w:t>
            </w:r>
            <w:r w:rsidR="004D5735" w:rsidRPr="004D5735">
              <w:rPr>
                <w:rFonts w:asciiTheme="minorHAnsi" w:hAnsiTheme="minorHAnsi"/>
                <w:sz w:val="24"/>
                <w:szCs w:val="24"/>
              </w:rPr>
              <w:t>).</w:t>
            </w:r>
            <w:r w:rsidR="004D5735">
              <w:rPr>
                <w:rFonts w:asciiTheme="minorHAnsi" w:hAnsiTheme="minorHAnsi"/>
                <w:sz w:val="24"/>
                <w:szCs w:val="24"/>
              </w:rPr>
              <w:t xml:space="preserve"> Αν έχετε ήδη ιατρικές γνωματεύσεις, μετά την ανακοίνωση του διορισμού σας, δε θα χρειαστείτε τα παραπεμπτικά.</w:t>
            </w:r>
          </w:p>
        </w:tc>
      </w:tr>
      <w:tr w:rsidR="00847799" w14:paraId="2262FC34" w14:textId="77777777" w:rsidTr="00847799">
        <w:trPr>
          <w:trHeight w:val="1055"/>
        </w:trPr>
        <w:tc>
          <w:tcPr>
            <w:tcW w:w="959" w:type="dxa"/>
            <w:vAlign w:val="center"/>
          </w:tcPr>
          <w:p w14:paraId="40D46504" w14:textId="77777777" w:rsidR="00847799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180" w:type="dxa"/>
            <w:vAlign w:val="bottom"/>
          </w:tcPr>
          <w:p w14:paraId="2F342B56" w14:textId="77777777" w:rsidR="00B87432" w:rsidRDefault="00B87432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F6F56C2" w14:textId="77777777" w:rsidR="00B87432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Υπεύθυνη δήλωση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3617">
              <w:rPr>
                <w:rFonts w:asciiTheme="minorHAnsi" w:hAnsiTheme="minorHAnsi"/>
                <w:sz w:val="24"/>
                <w:szCs w:val="24"/>
              </w:rPr>
              <w:t xml:space="preserve">μη κατοχής άλλης θέσης δημοσίου 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κτλ. </w:t>
            </w:r>
            <w:r w:rsidR="00411A14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1" w:history="1">
              <w:r w:rsidR="00411A14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4</w:t>
              </w:r>
            </w:hyperlink>
            <w:r w:rsidR="00411A14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</w:p>
          <w:p w14:paraId="6D604C7B" w14:textId="77777777" w:rsidR="00637F5C" w:rsidRDefault="00637F5C" w:rsidP="008A79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7799" w14:paraId="10AB5ADE" w14:textId="77777777" w:rsidTr="00847799">
        <w:trPr>
          <w:trHeight w:val="666"/>
        </w:trPr>
        <w:tc>
          <w:tcPr>
            <w:tcW w:w="959" w:type="dxa"/>
            <w:vAlign w:val="center"/>
          </w:tcPr>
          <w:p w14:paraId="4A72118F" w14:textId="77777777" w:rsidR="00847799" w:rsidRDefault="00566FC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vAlign w:val="bottom"/>
          </w:tcPr>
          <w:p w14:paraId="15187D68" w14:textId="77777777" w:rsidR="00637F5C" w:rsidRDefault="00637F5C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78FCC2E" w14:textId="77777777" w:rsidR="00847799" w:rsidRPr="00847799" w:rsidRDefault="00411A14" w:rsidP="008477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Υπεύθυνη Δήλωση περιουσιακής κατάστασης </w:t>
            </w:r>
            <w:r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2" w:history="1">
              <w:r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5</w:t>
              </w:r>
            </w:hyperlink>
            <w:r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Pr="00411A14">
              <w:rPr>
                <w:rFonts w:asciiTheme="minorHAnsi" w:hAnsiTheme="minorHAnsi"/>
                <w:sz w:val="24"/>
                <w:szCs w:val="24"/>
              </w:rPr>
              <w:t>καθώς και</w:t>
            </w:r>
            <w:r w:rsidR="00847799" w:rsidRPr="00847799">
              <w:rPr>
                <w:rFonts w:asciiTheme="minorHAnsi" w:hAnsiTheme="minorHAnsi"/>
                <w:sz w:val="24"/>
                <w:szCs w:val="24"/>
              </w:rPr>
              <w:t xml:space="preserve">Δήλωση περιουσιακής κατάστασης </w:t>
            </w:r>
            <w:r w:rsidR="00B2377D">
              <w:rPr>
                <w:rFonts w:asciiTheme="minorHAnsi" w:hAnsiTheme="minorHAnsi"/>
                <w:sz w:val="24"/>
                <w:szCs w:val="24"/>
              </w:rPr>
              <w:t>(</w:t>
            </w:r>
            <w:r w:rsidR="00847799" w:rsidRPr="00847799">
              <w:rPr>
                <w:rFonts w:asciiTheme="minorHAnsi" w:hAnsiTheme="minorHAnsi"/>
                <w:sz w:val="24"/>
                <w:szCs w:val="24"/>
              </w:rPr>
              <w:t>σε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σφραγισμένο</w:t>
            </w:r>
            <w:r w:rsidR="00847799" w:rsidRPr="00847799">
              <w:rPr>
                <w:rFonts w:asciiTheme="minorHAnsi" w:hAnsiTheme="minorHAnsi"/>
                <w:sz w:val="24"/>
                <w:szCs w:val="24"/>
              </w:rPr>
              <w:t xml:space="preserve">  φάκελο</w:t>
            </w:r>
            <w:r w:rsidR="00B2377D">
              <w:rPr>
                <w:rFonts w:asciiTheme="minorHAnsi" w:hAnsiTheme="minorHAnsi"/>
                <w:sz w:val="24"/>
                <w:szCs w:val="24"/>
              </w:rPr>
              <w:t>)</w:t>
            </w:r>
            <w:r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3" w:history="1">
              <w:r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6</w:t>
              </w:r>
            </w:hyperlink>
            <w:r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847799" w:rsidRPr="0084779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298F2E8" w14:textId="77777777" w:rsidR="00637F5C" w:rsidRPr="00847799" w:rsidRDefault="00637F5C" w:rsidP="00411A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47799" w14:paraId="1487EB66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18C9AD0D" w14:textId="77777777" w:rsidR="00847799" w:rsidRDefault="00637F5C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vAlign w:val="bottom"/>
          </w:tcPr>
          <w:p w14:paraId="0C007A42" w14:textId="77777777" w:rsidR="00637F5C" w:rsidRDefault="00637F5C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5EE1BD" w14:textId="77777777" w:rsidR="00BF58BC" w:rsidRDefault="008A7904" w:rsidP="008A7904">
            <w:pPr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αναγνώρισης προϋπηρεσίας </w:t>
            </w:r>
            <w:r w:rsidR="00BF58BC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4" w:history="1">
              <w:r w:rsidR="00BF58BC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7</w:t>
              </w:r>
            </w:hyperlink>
            <w:r w:rsidR="00BF58BC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BF58BC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14:paraId="1806C623" w14:textId="77777777" w:rsidR="00637F5C" w:rsidRDefault="00637F5C" w:rsidP="008A7904">
            <w:pPr>
              <w:rPr>
                <w:b/>
                <w:bCs/>
                <w:color w:val="FF0000"/>
              </w:rPr>
            </w:pPr>
          </w:p>
          <w:p w14:paraId="56EBE236" w14:textId="77777777" w:rsidR="00847799" w:rsidRDefault="00566FC6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566FC6">
              <w:rPr>
                <w:b/>
                <w:bCs/>
                <w:color w:val="FF0000"/>
              </w:rPr>
              <w:t>Συνυποβάλλονται:</w:t>
            </w:r>
            <w:r w:rsidRPr="00566FC6">
              <w:rPr>
                <w:rFonts w:asciiTheme="minorHAnsi" w:hAnsiTheme="minorHAnsi"/>
                <w:sz w:val="24"/>
                <w:szCs w:val="24"/>
              </w:rPr>
              <w:t xml:space="preserve">Βεβαιώσεις προϋπηρεσίας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για απασχόληση σε οποιοδήποτε φορέα του δημοσίου, σε ΝΠΔΔ και σε ΝΠΙΔ. </w:t>
            </w:r>
            <w:r w:rsidR="00DA13D0">
              <w:rPr>
                <w:rFonts w:asciiTheme="minorHAnsi" w:hAnsiTheme="minorHAnsi"/>
                <w:sz w:val="24"/>
                <w:szCs w:val="24"/>
              </w:rPr>
              <w:t>Φωτοτυπία</w:t>
            </w:r>
            <w:r w:rsidRPr="00566FC6">
              <w:rPr>
                <w:rFonts w:asciiTheme="minorHAnsi" w:hAnsiTheme="minorHAnsi"/>
                <w:sz w:val="24"/>
                <w:szCs w:val="24"/>
              </w:rPr>
              <w:t xml:space="preserve"> ενσήμων ΙΚΑ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(για απασχόληση μέχρι 31/12/2001) και εκτύπωση του </w:t>
            </w:r>
            <w:hyperlink r:id="rId15" w:history="1">
              <w:r w:rsidRPr="000C11A1">
                <w:rPr>
                  <w:rStyle w:val="-"/>
                  <w:rFonts w:asciiTheme="minorHAnsi" w:hAnsiTheme="minorHAnsi"/>
                  <w:i/>
                  <w:sz w:val="24"/>
                  <w:szCs w:val="24"/>
                </w:rPr>
                <w:t>Ατομικού Λογαριασμού Ασφάλισης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από την ιστοσελίδα του ΕΦΚΑ για απασχόληση από 01/01/2002)</w:t>
            </w:r>
            <w:r w:rsidRPr="00566FC6">
              <w:rPr>
                <w:rFonts w:asciiTheme="minorHAnsi" w:hAnsiTheme="minorHAnsi"/>
                <w:sz w:val="24"/>
                <w:szCs w:val="24"/>
              </w:rPr>
              <w:t>.</w:t>
            </w:r>
            <w:r w:rsidR="0098473A">
              <w:rPr>
                <w:rFonts w:asciiTheme="minorHAnsi" w:hAnsiTheme="minorHAnsi"/>
                <w:sz w:val="24"/>
                <w:szCs w:val="24"/>
              </w:rPr>
              <w:t xml:space="preserve"> Θα ζητήσετε για το διάστημα «ΑΠΟ ΙΑΝΟΥΑΡΙΟΣ 2002» «ΜΕΧΡΙ ΑΥΓΟΥΣΤΟΣ 2022» </w:t>
            </w:r>
          </w:p>
          <w:p w14:paraId="325225FB" w14:textId="77777777" w:rsidR="00637F5C" w:rsidRPr="00836BC9" w:rsidRDefault="00637F5C" w:rsidP="008A79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7904" w14:paraId="2FB3251A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3D5E5A08" w14:textId="77777777" w:rsidR="008A7904" w:rsidRDefault="00637F5C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vAlign w:val="bottom"/>
          </w:tcPr>
          <w:p w14:paraId="67B0C4AA" w14:textId="77777777" w:rsidR="00637F5C" w:rsidRDefault="00637F5C" w:rsidP="00811D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3758CD9" w14:textId="77777777" w:rsidR="00811D0B" w:rsidRDefault="008A7904" w:rsidP="00811D0B"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αναγνώρισης </w:t>
            </w: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 xml:space="preserve">συνάφειας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μετα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πτυχιακού </w:t>
            </w:r>
            <w:r w:rsidR="00DE2107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6" w:history="1">
              <w:r w:rsidR="00DE2107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8</w:t>
              </w:r>
            </w:hyperlink>
            <w:r w:rsidR="00DE2107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ή διδακτορικού τίτλου</w:t>
            </w:r>
            <w:r w:rsidR="000873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1D0B">
              <w:rPr>
                <w:rFonts w:asciiTheme="minorHAnsi" w:hAnsiTheme="minorHAnsi"/>
                <w:sz w:val="24"/>
                <w:szCs w:val="24"/>
              </w:rPr>
              <w:t>που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δεν αποτελούν προσόν διορισμού </w:t>
            </w:r>
            <w:r w:rsidR="00312DD7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7" w:history="1">
              <w:r w:rsidR="00312DD7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 xml:space="preserve">ΥΠΟΔΕΙΓΜΑ </w:t>
              </w:r>
              <w:r w:rsidR="00DE2107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9</w:t>
              </w:r>
            </w:hyperlink>
            <w:r w:rsidR="00312DD7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312DD7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14:paraId="4FA90133" w14:textId="77777777" w:rsidR="00637F5C" w:rsidRDefault="00637F5C" w:rsidP="00811D0B">
            <w:pPr>
              <w:rPr>
                <w:b/>
                <w:bCs/>
                <w:color w:val="FF0000"/>
                <w:u w:val="single"/>
              </w:rPr>
            </w:pPr>
          </w:p>
          <w:p w14:paraId="219FED5A" w14:textId="77777777" w:rsidR="00811D0B" w:rsidRPr="00811D0B" w:rsidRDefault="00811D0B" w:rsidP="00811D0B">
            <w:pPr>
              <w:rPr>
                <w:rFonts w:asciiTheme="minorHAnsi" w:hAnsiTheme="minorHAnsi"/>
                <w:sz w:val="24"/>
                <w:szCs w:val="24"/>
              </w:rPr>
            </w:pPr>
            <w:r w:rsidRPr="00811D0B">
              <w:rPr>
                <w:b/>
                <w:bCs/>
                <w:color w:val="FF0000"/>
                <w:u w:val="single"/>
              </w:rPr>
              <w:t>Συνυποβάλλονται:</w:t>
            </w:r>
            <w:r w:rsidRPr="00811D0B">
              <w:rPr>
                <w:rFonts w:asciiTheme="minorHAnsi" w:hAnsiTheme="minorHAnsi"/>
                <w:sz w:val="24"/>
                <w:szCs w:val="24"/>
              </w:rPr>
              <w:t xml:space="preserve">Αντίγραφο μεταπτυχιακού ή διδακτορικού τίτλου (εφόσον υπάρχει), όπου αναγράφεται η ημερομηνία κτήσης. Για τους μεταπτυχιακούς τίτλους σπουδών  προσκομίζεται  και αναλυτική βαθμολογία. </w:t>
            </w:r>
          </w:p>
          <w:p w14:paraId="0F6157C9" w14:textId="77777777" w:rsidR="008A7904" w:rsidRDefault="00811D0B" w:rsidP="00811D0B">
            <w:pPr>
              <w:rPr>
                <w:rFonts w:asciiTheme="minorHAnsi" w:hAnsiTheme="minorHAnsi"/>
                <w:sz w:val="24"/>
                <w:szCs w:val="24"/>
              </w:rPr>
            </w:pPr>
            <w:r w:rsidRPr="00811D0B">
              <w:rPr>
                <w:rFonts w:asciiTheme="minorHAnsi" w:hAnsiTheme="minorHAnsi"/>
                <w:sz w:val="24"/>
                <w:szCs w:val="24"/>
              </w:rPr>
              <w:t>(Οι τίτλοι ξένων πανεπιστημίων υποβάλλονται με επίσημη μετάφραση και με τη βεβαίωση αναγνώρισης από το ΔΟΑΤΑΠ).</w:t>
            </w:r>
          </w:p>
          <w:p w14:paraId="24717571" w14:textId="77777777" w:rsidR="00637F5C" w:rsidRPr="008A7904" w:rsidRDefault="00637F5C" w:rsidP="00811D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3652" w14:paraId="71707A05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06A32101" w14:textId="77777777" w:rsidR="00A33652" w:rsidRDefault="00637F5C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vAlign w:val="bottom"/>
          </w:tcPr>
          <w:p w14:paraId="3B35CC93" w14:textId="77777777" w:rsidR="00637F5C" w:rsidRDefault="00637F5C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9F5F97F" w14:textId="77777777" w:rsidR="00A33652" w:rsidRDefault="00A33652" w:rsidP="008A7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Υπεύθυνη δήλωση οικ</w:t>
            </w:r>
            <w:r w:rsidR="008752F7">
              <w:rPr>
                <w:rFonts w:asciiTheme="minorHAnsi" w:hAnsiTheme="minorHAnsi"/>
                <w:b/>
                <w:sz w:val="24"/>
                <w:szCs w:val="24"/>
              </w:rPr>
              <w:t>ογενειακής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κατάστασης  </w:t>
            </w:r>
            <w:r w:rsidR="00B15F75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(</w:t>
            </w:r>
            <w:hyperlink r:id="rId18" w:history="1">
              <w:r w:rsidR="00B15F75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 xml:space="preserve">ΥΠΟΔΕΙΓΜΑ </w:t>
              </w:r>
              <w:r w:rsidR="00DE2107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10</w:t>
              </w:r>
            </w:hyperlink>
            <w:r w:rsidR="00B15F75"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B15F75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14:paraId="0C714BAA" w14:textId="77777777" w:rsidR="00637F5C" w:rsidRPr="008A7904" w:rsidRDefault="00637F5C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A7904" w14:paraId="523F680A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0305F3AD" w14:textId="77777777" w:rsidR="008A7904" w:rsidRDefault="00637F5C" w:rsidP="00836BC9">
            <w:pPr>
              <w:jc w:val="center"/>
              <w:rPr>
                <w:sz w:val="24"/>
                <w:szCs w:val="24"/>
              </w:rPr>
            </w:pPr>
            <w:bookmarkStart w:id="0" w:name="_Hlk78797519"/>
            <w:r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vAlign w:val="bottom"/>
          </w:tcPr>
          <w:p w14:paraId="1661F005" w14:textId="77777777" w:rsidR="00637F5C" w:rsidRDefault="00637F5C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6419DD3" w14:textId="77777777" w:rsidR="008A7904" w:rsidRDefault="008A7904" w:rsidP="008A7904"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Ποινικό μητρώο</w:t>
            </w:r>
            <w:r w:rsidRPr="00637F5C">
              <w:rPr>
                <w:rFonts w:asciiTheme="minorHAnsi" w:hAnsiTheme="minorHAnsi"/>
                <w:color w:val="FF0000"/>
                <w:sz w:val="24"/>
                <w:szCs w:val="24"/>
              </w:rPr>
              <w:t>(Α</w:t>
            </w:r>
            <w:r w:rsidR="00020A5F" w:rsidRPr="00637F5C">
              <w:rPr>
                <w:rFonts w:asciiTheme="minorHAnsi" w:hAnsiTheme="minorHAnsi"/>
                <w:color w:val="FF0000"/>
                <w:sz w:val="24"/>
                <w:szCs w:val="24"/>
              </w:rPr>
              <w:t>ναζητείται αυτεπάγγελτα</w:t>
            </w:r>
            <w:r w:rsidRPr="00637F5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από την Υπηρεσία</w:t>
            </w:r>
            <w:r w:rsidRPr="00637F5C">
              <w:rPr>
                <w:color w:val="FF0000"/>
              </w:rPr>
              <w:t>)</w:t>
            </w:r>
          </w:p>
          <w:p w14:paraId="5E50865C" w14:textId="77777777" w:rsidR="00637F5C" w:rsidRPr="008A7904" w:rsidRDefault="00637F5C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0"/>
      <w:tr w:rsidR="003F0006" w14:paraId="39A0D7AA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658721B2" w14:textId="77777777" w:rsidR="003F0006" w:rsidRDefault="003F0006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vAlign w:val="bottom"/>
          </w:tcPr>
          <w:p w14:paraId="0C24903F" w14:textId="77777777" w:rsidR="003F0006" w:rsidRDefault="003F0006" w:rsidP="003F00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1BE678C" w14:textId="77777777" w:rsidR="003F0006" w:rsidRDefault="003F0006" w:rsidP="003F0006"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ράξη Ανάληψης</w:t>
            </w:r>
            <w:r w:rsidRPr="00637F5C">
              <w:rPr>
                <w:rFonts w:asciiTheme="minorHAnsi" w:hAnsiTheme="minorHAnsi"/>
                <w:color w:val="FF000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Συμπληρώνεται κατά την ημέρα ανάληψης υπηρεσίας και ορκωμοσίας</w:t>
            </w:r>
            <w:r w:rsidRPr="00637F5C">
              <w:rPr>
                <w:color w:val="FF0000"/>
              </w:rPr>
              <w:t>)</w:t>
            </w:r>
            <w:r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(</w:t>
            </w:r>
            <w:hyperlink r:id="rId19" w:history="1">
              <w:r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ΥΠΟΔΕΙΓΜΑ 1</w:t>
              </w:r>
              <w:r w:rsidR="00DE2107" w:rsidRPr="00937F75">
                <w:rPr>
                  <w:rStyle w:val="-"/>
                  <w:rFonts w:asciiTheme="minorHAnsi" w:hAnsiTheme="minorHAnsi"/>
                  <w:b/>
                  <w:bCs/>
                  <w:sz w:val="24"/>
                  <w:szCs w:val="24"/>
                </w:rPr>
                <w:t>1</w:t>
              </w:r>
            </w:hyperlink>
            <w:r w:rsidRPr="004F5E10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14:paraId="30975B93" w14:textId="77777777" w:rsidR="003F0006" w:rsidRDefault="003F0006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393F" w14:paraId="63559A4D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6A7E769D" w14:textId="77777777" w:rsidR="00D3393F" w:rsidRDefault="0052275B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0" w:type="dxa"/>
            <w:vAlign w:val="bottom"/>
          </w:tcPr>
          <w:p w14:paraId="1099476B" w14:textId="542B370D" w:rsidR="00D3393F" w:rsidRDefault="007838DB" w:rsidP="00D3280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838DB">
              <w:rPr>
                <w:rFonts w:asciiTheme="minorHAnsi" w:hAnsiTheme="minorHAnsi"/>
                <w:b/>
                <w:sz w:val="24"/>
                <w:szCs w:val="24"/>
              </w:rPr>
              <w:t>ΥΠΕΥΘΥΝΗ ΔΗΛΩΣΗ ΥΓΕΙΑΣ</w:t>
            </w:r>
            <w:r w:rsidR="006C049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hyperlink r:id="rId20" w:history="1">
              <w:r w:rsidRPr="006C049B">
                <w:rPr>
                  <w:rStyle w:val="-"/>
                  <w:rFonts w:asciiTheme="minorHAnsi" w:hAnsiTheme="minorHAnsi"/>
                  <w:b/>
                  <w:sz w:val="24"/>
                  <w:szCs w:val="24"/>
                </w:rPr>
                <w:t xml:space="preserve">(ΥΠΟΔΕΙΓΜΑ 12 </w:t>
              </w:r>
              <w:r w:rsidR="002D7CA7" w:rsidRPr="006C049B">
                <w:rPr>
                  <w:rStyle w:val="-"/>
                  <w:rFonts w:asciiTheme="minorHAnsi" w:hAnsiTheme="minorHAnsi"/>
                  <w:b/>
                  <w:sz w:val="24"/>
                  <w:szCs w:val="24"/>
                </w:rPr>
                <w:t>)</w:t>
              </w:r>
            </w:hyperlink>
            <w:r w:rsidR="006C049B">
              <w:t xml:space="preserve"> </w:t>
            </w:r>
            <w:r w:rsidR="0052275B">
              <w:rPr>
                <w:rFonts w:asciiTheme="minorHAnsi" w:hAnsiTheme="minorHAnsi"/>
                <w:b/>
                <w:sz w:val="24"/>
                <w:szCs w:val="24"/>
              </w:rPr>
              <w:t xml:space="preserve">Σε περίπτωση </w:t>
            </w:r>
            <w:r w:rsidR="00473E36">
              <w:rPr>
                <w:rFonts w:asciiTheme="minorHAnsi" w:hAnsiTheme="minorHAnsi"/>
                <w:b/>
                <w:sz w:val="24"/>
                <w:szCs w:val="24"/>
              </w:rPr>
              <w:t xml:space="preserve">μη </w:t>
            </w:r>
            <w:r w:rsidR="004971CC">
              <w:rPr>
                <w:rFonts w:asciiTheme="minorHAnsi" w:hAnsiTheme="minorHAnsi"/>
                <w:b/>
                <w:sz w:val="24"/>
                <w:szCs w:val="24"/>
              </w:rPr>
              <w:t>προσκόμισης</w:t>
            </w:r>
            <w:r w:rsidR="006C049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3280D">
              <w:rPr>
                <w:rFonts w:asciiTheme="minorHAnsi" w:hAnsiTheme="minorHAnsi"/>
                <w:b/>
                <w:sz w:val="24"/>
                <w:szCs w:val="24"/>
              </w:rPr>
              <w:t>ΙΑΤΡΙΚΩΝ ΓΝΩΜΑΤΕ</w:t>
            </w:r>
            <w:r w:rsidR="00207BCC">
              <w:rPr>
                <w:rFonts w:asciiTheme="minorHAnsi" w:hAnsiTheme="minorHAnsi"/>
                <w:b/>
                <w:sz w:val="24"/>
                <w:szCs w:val="24"/>
              </w:rPr>
              <w:t>Υ</w:t>
            </w:r>
            <w:r w:rsidR="00D3280D">
              <w:rPr>
                <w:rFonts w:asciiTheme="minorHAnsi" w:hAnsiTheme="minorHAnsi"/>
                <w:b/>
                <w:sz w:val="24"/>
                <w:szCs w:val="24"/>
              </w:rPr>
              <w:t>ΣΕΩΝ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60D7248" w14:textId="77777777" w:rsidR="009F1DFD" w:rsidRDefault="009F1DFD" w:rsidP="008A7904">
      <w:pPr>
        <w:pStyle w:val="a4"/>
      </w:pPr>
    </w:p>
    <w:sectPr w:rsidR="009F1DFD" w:rsidSect="002C2C82">
      <w:endnotePr>
        <w:numFmt w:val="decimal"/>
      </w:endnotePr>
      <w:pgSz w:w="11906" w:h="16838"/>
      <w:pgMar w:top="993" w:right="707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04140734">
    <w:abstractNumId w:val="0"/>
  </w:num>
  <w:num w:numId="2" w16cid:durableId="144234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DFD"/>
    <w:rsid w:val="00020A5F"/>
    <w:rsid w:val="000267D0"/>
    <w:rsid w:val="0005665F"/>
    <w:rsid w:val="00087352"/>
    <w:rsid w:val="00095EF0"/>
    <w:rsid w:val="000C11A1"/>
    <w:rsid w:val="00131716"/>
    <w:rsid w:val="001D1560"/>
    <w:rsid w:val="00207BCC"/>
    <w:rsid w:val="002C2C82"/>
    <w:rsid w:val="002D7CA7"/>
    <w:rsid w:val="00312DD7"/>
    <w:rsid w:val="003F0006"/>
    <w:rsid w:val="00411A14"/>
    <w:rsid w:val="00473E36"/>
    <w:rsid w:val="004971CC"/>
    <w:rsid w:val="004D5735"/>
    <w:rsid w:val="004E40F1"/>
    <w:rsid w:val="004F2A1D"/>
    <w:rsid w:val="004F5E10"/>
    <w:rsid w:val="0052275B"/>
    <w:rsid w:val="00532FBA"/>
    <w:rsid w:val="00566FC6"/>
    <w:rsid w:val="00591AC8"/>
    <w:rsid w:val="005A6026"/>
    <w:rsid w:val="00601877"/>
    <w:rsid w:val="00637F5C"/>
    <w:rsid w:val="00674072"/>
    <w:rsid w:val="006C049B"/>
    <w:rsid w:val="00732216"/>
    <w:rsid w:val="007838DB"/>
    <w:rsid w:val="00811D0B"/>
    <w:rsid w:val="00836BC9"/>
    <w:rsid w:val="00847799"/>
    <w:rsid w:val="008752F7"/>
    <w:rsid w:val="008966BA"/>
    <w:rsid w:val="008A7904"/>
    <w:rsid w:val="00937F75"/>
    <w:rsid w:val="00980893"/>
    <w:rsid w:val="0098473A"/>
    <w:rsid w:val="00986FAA"/>
    <w:rsid w:val="009C3617"/>
    <w:rsid w:val="009D1E62"/>
    <w:rsid w:val="009F1DFD"/>
    <w:rsid w:val="009F41CF"/>
    <w:rsid w:val="00A33652"/>
    <w:rsid w:val="00B15F75"/>
    <w:rsid w:val="00B2377D"/>
    <w:rsid w:val="00B64C44"/>
    <w:rsid w:val="00B87432"/>
    <w:rsid w:val="00BF58BC"/>
    <w:rsid w:val="00C56D93"/>
    <w:rsid w:val="00D26D19"/>
    <w:rsid w:val="00D3280D"/>
    <w:rsid w:val="00D3393F"/>
    <w:rsid w:val="00D47912"/>
    <w:rsid w:val="00D47F80"/>
    <w:rsid w:val="00D923AF"/>
    <w:rsid w:val="00DA13D0"/>
    <w:rsid w:val="00DE2107"/>
    <w:rsid w:val="00E161D4"/>
    <w:rsid w:val="00E167A1"/>
    <w:rsid w:val="00E24F63"/>
    <w:rsid w:val="00E84F4D"/>
    <w:rsid w:val="00FB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BA4"/>
  <w15:docId w15:val="{03C96311-65F9-4646-BE49-C339D2B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4F2A1D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F2A1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33;&#928;&#927;&#916;&#917;&#921;&#915;&#924;&#913;%201%20-%20&#933;&#928;&#917;&#933;&#920;&#933;&#925;&#919;%20&#916;&#919;&#923;&#937;&#931;&#919;%20&#915;&#921;&#913;%20&#932;&#929;&#913;&#928;&#917;&#918;&#913;.doc" TargetMode="External"/><Relationship Id="rId13" Type="http://schemas.openxmlformats.org/officeDocument/2006/relationships/hyperlink" Target="&#933;&#928;&#927;&#916;&#917;&#921;&#915;&#924;&#913;%206%20-%20&#916;&#919;&#923;&#937;&#931;&#919;%20&#928;&#917;&#929;&#921;&#927;&#933;&#931;&#921;&#913;&#922;&#919;&#931;%20&#922;&#913;&#932;&#913;&#931;&#932;&#913;&#931;&#919;&#931;.doc" TargetMode="External"/><Relationship Id="rId18" Type="http://schemas.openxmlformats.org/officeDocument/2006/relationships/hyperlink" Target="&#933;&#928;&#927;&#916;&#917;&#921;&#915;&#924;&#913;%2010%20-%20&#933;&#928;&#917;&#933;&#920;&#933;&#925;&#919;%20&#916;&#919;&#923;&#937;&#931;&#919;%20&#927;&#921;&#922;&#927;&#915;&#917;&#925;&#917;&#921;&#913;&#922;&#919;&#931;%20&#922;&#913;&#932;&#913;&#931;&#932;&#913;&#931;&#919;&#931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fka.gov.gr/el/bebaiose-apographes" TargetMode="External"/><Relationship Id="rId12" Type="http://schemas.openxmlformats.org/officeDocument/2006/relationships/hyperlink" Target="&#933;&#928;&#927;&#916;&#917;&#921;&#915;&#924;&#913;%205%20-%20&#933;&#928;&#917;&#933;&#920;&#933;&#925;&#919;%20&#916;&#919;&#923;&#937;&#931;&#919;%20&#928;&#917;&#929;&#921;&#927;&#933;&#931;&#921;&#913;&#922;&#919;&#931;%20&#922;&#913;&#932;&#913;&#931;&#932;&#913;&#931;&#919;&#931;.doc" TargetMode="External"/><Relationship Id="rId17" Type="http://schemas.openxmlformats.org/officeDocument/2006/relationships/hyperlink" Target="&#933;&#928;&#927;&#916;&#917;&#921;&#915;&#924;&#913;%209%20-%20&#913;&#921;&#932;&#919;&#931;&#919;%20&#913;&#925;&#913;&#915;&#925;&#937;&#929;&#921;&#931;&#919;&#931;%20&#931;&#933;&#925;&#913;&#934;&#917;&#921;&#913;&#931;%20&#916;&#921;&#916;&#913;&#922;&#932;&#927;&#929;&#921;&#922;&#927;&#933;.docx" TargetMode="External"/><Relationship Id="rId2" Type="http://schemas.openxmlformats.org/officeDocument/2006/relationships/styles" Target="styles.xml"/><Relationship Id="rId16" Type="http://schemas.openxmlformats.org/officeDocument/2006/relationships/hyperlink" Target="&#933;&#928;&#927;&#916;&#917;&#921;&#915;&#924;&#913;%208%20-%20&#913;&#921;&#932;&#919;&#931;&#919;%20&#913;&#925;&#913;&#915;&#925;&#937;&#929;&#921;&#931;&#919;&#931;%20&#931;&#933;&#925;&#913;&#934;&#917;&#921;&#913;&#931;%20&#924;&#917;&#932;&#913;&#928;&#932;&#933;&#935;&#921;&#913;&#922;&#927;&#933;.docx" TargetMode="External"/><Relationship Id="rId20" Type="http://schemas.openxmlformats.org/officeDocument/2006/relationships/hyperlink" Target="&#933;&#928;&#927;&#916;&#917;&#921;&#915;&#924;&#913;%2012%20-%20&#933;&#928;&#917;&#933;&#920;&#933;&#925;&#919;%20&#916;&#919;&#923;&#937;&#931;&#919;%20&#933;&#915;&#917;&#921;&#913;&#93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de.gr/" TargetMode="External"/><Relationship Id="rId11" Type="http://schemas.openxmlformats.org/officeDocument/2006/relationships/hyperlink" Target="&#933;&#928;&#927;&#916;&#917;&#921;&#915;&#924;&#913;%204%20-%20&#933;&#928;&#917;&#933;&#920;&#933;&#925;&#919;%20&#916;&#919;&#923;&#937;&#931;&#919;.doc" TargetMode="External"/><Relationship Id="rId5" Type="http://schemas.openxmlformats.org/officeDocument/2006/relationships/hyperlink" Target="https://www.gov.gr/ipiresies/oikogeneia/oikogeneiake-katastase/pistopoietiko-oikogeneiakes-katastases" TargetMode="External"/><Relationship Id="rId15" Type="http://schemas.openxmlformats.org/officeDocument/2006/relationships/hyperlink" Target="https://apps.ika.gr/eAccess/login.xhtml" TargetMode="External"/><Relationship Id="rId10" Type="http://schemas.openxmlformats.org/officeDocument/2006/relationships/hyperlink" Target="&#933;&#928;&#927;&#916;&#917;&#921;&#915;&#924;&#913;%203%20-%20&#928;&#913;&#929;&#913;&#928;&#917;&#924;&#928;&#932;&#921;&#922;&#927;%20&#917;&#915;&#915;&#929;&#913;&#934;&#927;%20&#915;&#921;&#913;%20&#936;&#933;&#935;&#921;&#913;&#932;&#929;&#927;.docx" TargetMode="External"/><Relationship Id="rId19" Type="http://schemas.openxmlformats.org/officeDocument/2006/relationships/hyperlink" Target="&#933;&#928;&#927;&#916;&#917;&#921;&#915;&#924;&#913;%2011-%20&#928;&#929;&#913;&#926;&#919;%20&#913;&#925;&#913;&#923;&#919;&#936;&#919;&#931;%20&#933;&#928;&#919;&#929;&#917;&#931;&#921;&#913;&#93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933;&#928;&#927;&#916;&#917;&#921;&#915;&#924;&#913;%202%20-%20&#928;&#913;&#929;&#913;&#928;&#917;&#924;&#928;&#932;&#921;&#922;&#927;%20&#917;&#915;&#915;&#929;&#913;&#934;&#927;%20&#915;&#921;&#913;%20&#928;&#913;&#920;&#927;&#923;&#927;&#915;&#927;%20&#942;%20&#915;&#917;&#925;&#921;&#922;&#927;%20&#921;&#913;&#932;&#929;&#927;.docx" TargetMode="External"/><Relationship Id="rId14" Type="http://schemas.openxmlformats.org/officeDocument/2006/relationships/hyperlink" Target="&#933;&#928;&#927;&#916;&#917;&#921;&#915;&#924;&#913;%207%20-%20&#913;&#921;&#932;&#919;&#931;&#919;%20&#913;&#925;&#913;&#915;&#925;&#937;&#929;&#921;&#931;&#919;&#931;%20&#928;&#929;&#927;&#939;&#928;&#919;&#929;&#917;&#931;&#921;&#913;&#931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User</cp:lastModifiedBy>
  <cp:revision>71</cp:revision>
  <dcterms:created xsi:type="dcterms:W3CDTF">2020-07-27T06:05:00Z</dcterms:created>
  <dcterms:modified xsi:type="dcterms:W3CDTF">2022-08-03T06:04:00Z</dcterms:modified>
</cp:coreProperties>
</file>