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2"/>
        <w:gridCol w:w="567"/>
        <w:gridCol w:w="4253"/>
      </w:tblGrid>
      <w:tr w:rsidR="00F810F3" w:rsidRPr="00AA3682" w:rsidTr="00B973B7">
        <w:trPr>
          <w:jc w:val="center"/>
        </w:trPr>
        <w:tc>
          <w:tcPr>
            <w:tcW w:w="4252" w:type="dxa"/>
          </w:tcPr>
          <w:p w:rsidR="00F810F3" w:rsidRPr="00AA3682" w:rsidRDefault="00C973B7" w:rsidP="00B973B7">
            <w:pPr>
              <w:jc w:val="center"/>
              <w:rPr>
                <w:rFonts w:ascii="Calibri" w:hAnsi="Calibri"/>
                <w:lang w:val="en-US"/>
              </w:rPr>
            </w:pPr>
            <w:bookmarkStart w:id="0" w:name="OLE_LINK1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0F3" w:rsidRPr="00AA3682" w:rsidRDefault="00F810F3" w:rsidP="00B973B7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AA3682">
              <w:rPr>
                <w:rFonts w:ascii="Calibri" w:hAnsi="Calibri"/>
                <w:sz w:val="24"/>
              </w:rPr>
              <w:t>ΕΛΛΗΝΙΚΗ ΔΗΜΟΚΡΑΤΙΑ</w:t>
            </w:r>
          </w:p>
          <w:p w:rsidR="00F810F3" w:rsidRPr="00AA3682" w:rsidRDefault="00F810F3" w:rsidP="00623E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>ΥΠΟΥΡΓΕΙΟ ΠΑΙΔΕΙΑΣ</w:t>
            </w:r>
          </w:p>
          <w:p w:rsidR="00F810F3" w:rsidRPr="00AA3682" w:rsidRDefault="00F810F3" w:rsidP="00623E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>&amp; ΘΡΗΣΚΕΥΜΑΤΩΝ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ΠΕΡΙΦΕΡΕΙΑΚΗ ΔΙΕΥΘΥΝΣΗ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Α/ΘΜΙΑΣ ΚΑΙ Β/ΘΜΙΑΣ ΕΚΠΑΙΔΕΥΣΗΣ</w:t>
            </w:r>
          </w:p>
          <w:p w:rsidR="00F810F3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ΣΤΕΡΕΑΣ ΕΛΛΑΔΑΣ</w:t>
            </w:r>
          </w:p>
          <w:p w:rsidR="002646D2" w:rsidRDefault="002646D2" w:rsidP="00B973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 Γ΄ΠΡΟΣΩΠΙΚΟΥ</w:t>
            </w:r>
          </w:p>
          <w:p w:rsidR="002646D2" w:rsidRPr="00AA3682" w:rsidRDefault="002646D2" w:rsidP="00B973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ΠΥΣΠΕ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-----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ΔΙΕΥΘΥΝΣΗ Α/ΘΜΙΑΣ ΕΚΠ/ΣΗΣ ΦΘ/ΔΑΣ</w:t>
            </w:r>
          </w:p>
          <w:p w:rsidR="00F810F3" w:rsidRDefault="00F810F3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AA3682">
              <w:rPr>
                <w:rFonts w:ascii="Calibri" w:hAnsi="Calibri"/>
                <w:lang w:val="en-US"/>
              </w:rPr>
              <w:t>T</w:t>
            </w:r>
            <w:r w:rsidRPr="00AA3682">
              <w:rPr>
                <w:rFonts w:ascii="Calibri" w:hAnsi="Calibri"/>
              </w:rPr>
              <w:t>αχ. Δ/</w:t>
            </w:r>
            <w:proofErr w:type="spellStart"/>
            <w:r w:rsidRPr="00AA3682">
              <w:rPr>
                <w:rFonts w:ascii="Calibri" w:hAnsi="Calibri"/>
              </w:rPr>
              <w:t>νση</w:t>
            </w:r>
            <w:proofErr w:type="spellEnd"/>
            <w:r w:rsidRPr="00AA3682">
              <w:rPr>
                <w:rFonts w:ascii="Calibri" w:hAnsi="Calibri"/>
              </w:rPr>
              <w:t>:</w:t>
            </w:r>
            <w:r w:rsidRPr="00AA368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Θερμοπυλών 60 </w:t>
            </w:r>
          </w:p>
          <w:p w:rsidR="00F810F3" w:rsidRDefault="00F810F3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Τ.Κ. – Πόλη:</w:t>
            </w:r>
            <w:r w:rsidRPr="00AA3682">
              <w:rPr>
                <w:rFonts w:ascii="Calibri" w:hAnsi="Calibri"/>
              </w:rPr>
              <w:tab/>
              <w:t>Λαμία</w:t>
            </w:r>
          </w:p>
          <w:p w:rsidR="002646D2" w:rsidRDefault="002646D2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 w:rsidR="00417775">
              <w:rPr>
                <w:rFonts w:ascii="Calibri" w:hAnsi="Calibri"/>
              </w:rPr>
              <w:t>Φαλιά</w:t>
            </w:r>
            <w:proofErr w:type="spellEnd"/>
            <w:r w:rsidR="00417775">
              <w:rPr>
                <w:rFonts w:ascii="Calibri" w:hAnsi="Calibri"/>
              </w:rPr>
              <w:t xml:space="preserve"> Αικατερίνη</w:t>
            </w:r>
          </w:p>
          <w:p w:rsidR="00417775" w:rsidRPr="00417775" w:rsidRDefault="00417775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 2231352723</w:t>
            </w:r>
          </w:p>
          <w:p w:rsidR="00F810F3" w:rsidRPr="00C06F3A" w:rsidRDefault="00F810F3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AA3682">
              <w:rPr>
                <w:rFonts w:ascii="Calibri" w:hAnsi="Calibri"/>
                <w:lang w:val="en-US"/>
              </w:rPr>
              <w:t>E</w:t>
            </w:r>
            <w:r w:rsidRPr="00C06F3A">
              <w:rPr>
                <w:rFonts w:ascii="Calibri" w:hAnsi="Calibri"/>
              </w:rPr>
              <w:t>-</w:t>
            </w:r>
            <w:r w:rsidRPr="00AA3682">
              <w:rPr>
                <w:rFonts w:ascii="Calibri" w:hAnsi="Calibri"/>
                <w:lang w:val="en-US"/>
              </w:rPr>
              <w:t>mail</w:t>
            </w:r>
            <w:r w:rsidRPr="00C06F3A">
              <w:rPr>
                <w:rFonts w:ascii="Calibri" w:hAnsi="Calibri"/>
              </w:rPr>
              <w:t xml:space="preserve">: </w:t>
            </w:r>
            <w:proofErr w:type="spellStart"/>
            <w:r w:rsidRPr="00AA3682">
              <w:rPr>
                <w:rFonts w:ascii="Calibri" w:hAnsi="Calibri"/>
                <w:lang w:val="en-US"/>
              </w:rPr>
              <w:t>dipe</w:t>
            </w:r>
            <w:r>
              <w:rPr>
                <w:rFonts w:ascii="Calibri" w:hAnsi="Calibri"/>
                <w:lang w:val="en-US"/>
              </w:rPr>
              <w:t>fth</w:t>
            </w:r>
            <w:proofErr w:type="spellEnd"/>
            <w:r w:rsidRPr="00C06F3A">
              <w:rPr>
                <w:rFonts w:ascii="Calibri" w:hAnsi="Calibri"/>
              </w:rPr>
              <w:t>@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06F3A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</w:tc>
        <w:tc>
          <w:tcPr>
            <w:tcW w:w="567" w:type="dxa"/>
          </w:tcPr>
          <w:p w:rsidR="00F810F3" w:rsidRPr="00C06F3A" w:rsidRDefault="00623ED6" w:rsidP="00B10AB7">
            <w:pPr>
              <w:rPr>
                <w:rFonts w:ascii="Calibri" w:hAnsi="Calibri"/>
              </w:rPr>
            </w:pPr>
            <w:r w:rsidRPr="00C06F3A">
              <w:rPr>
                <w:rFonts w:ascii="Calibri" w:hAnsi="Calibri"/>
              </w:rPr>
              <w:t xml:space="preserve">  </w:t>
            </w:r>
          </w:p>
        </w:tc>
        <w:tc>
          <w:tcPr>
            <w:tcW w:w="4253" w:type="dxa"/>
          </w:tcPr>
          <w:p w:rsidR="00F810F3" w:rsidRPr="00C06F3A" w:rsidRDefault="00F810F3" w:rsidP="00B10AB7">
            <w:pPr>
              <w:rPr>
                <w:rFonts w:ascii="Calibri" w:hAnsi="Calibri"/>
              </w:rPr>
            </w:pPr>
          </w:p>
          <w:p w:rsidR="00F810F3" w:rsidRPr="00C06F3A" w:rsidRDefault="00F810F3" w:rsidP="00B10AB7">
            <w:pPr>
              <w:rPr>
                <w:rFonts w:ascii="Calibri" w:hAnsi="Calibri"/>
              </w:rPr>
            </w:pPr>
          </w:p>
          <w:p w:rsidR="00F810F3" w:rsidRPr="00C06F3A" w:rsidRDefault="00F810F3" w:rsidP="00B10AB7">
            <w:pPr>
              <w:rPr>
                <w:rFonts w:ascii="Calibri" w:hAnsi="Calibri"/>
              </w:rPr>
            </w:pPr>
          </w:p>
          <w:p w:rsidR="00F810F3" w:rsidRPr="001E7E80" w:rsidRDefault="00623ED6" w:rsidP="00B10AB7">
            <w:pPr>
              <w:rPr>
                <w:rFonts w:ascii="Calibri" w:hAnsi="Calibri"/>
                <w:sz w:val="22"/>
                <w:szCs w:val="22"/>
              </w:rPr>
            </w:pPr>
            <w:r w:rsidRPr="00C06F3A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F810F3" w:rsidRPr="00AA3682">
              <w:rPr>
                <w:rFonts w:ascii="Calibri" w:hAnsi="Calibri"/>
                <w:sz w:val="22"/>
                <w:szCs w:val="22"/>
              </w:rPr>
              <w:t xml:space="preserve">Λαμία  </w:t>
            </w:r>
            <w:r w:rsidR="00C973B7">
              <w:rPr>
                <w:rFonts w:ascii="Calibri" w:hAnsi="Calibri"/>
                <w:sz w:val="22"/>
                <w:szCs w:val="22"/>
              </w:rPr>
              <w:t>28</w:t>
            </w:r>
            <w:r w:rsidR="00F810F3">
              <w:rPr>
                <w:rFonts w:ascii="Calibri" w:hAnsi="Calibri"/>
                <w:sz w:val="22"/>
                <w:szCs w:val="22"/>
              </w:rPr>
              <w:t>-</w:t>
            </w:r>
            <w:r w:rsidR="00F810F3" w:rsidRPr="00AA3682">
              <w:rPr>
                <w:rFonts w:ascii="Calibri" w:hAnsi="Calibri"/>
                <w:sz w:val="22"/>
                <w:szCs w:val="22"/>
              </w:rPr>
              <w:t>0</w:t>
            </w:r>
            <w:r w:rsidR="005C6553">
              <w:rPr>
                <w:rFonts w:ascii="Calibri" w:hAnsi="Calibri"/>
                <w:sz w:val="22"/>
                <w:szCs w:val="22"/>
              </w:rPr>
              <w:t>7</w:t>
            </w:r>
            <w:r w:rsidR="00F810F3">
              <w:rPr>
                <w:rFonts w:ascii="Calibri" w:hAnsi="Calibri"/>
                <w:sz w:val="22"/>
                <w:szCs w:val="22"/>
              </w:rPr>
              <w:t>-202</w:t>
            </w:r>
            <w:r w:rsidR="00C973B7">
              <w:rPr>
                <w:rFonts w:ascii="Calibri" w:hAnsi="Calibri"/>
                <w:sz w:val="22"/>
                <w:szCs w:val="22"/>
              </w:rPr>
              <w:t>2</w:t>
            </w: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roofErr w:type="spellStart"/>
            <w:r w:rsidRPr="00AA3682">
              <w:rPr>
                <w:rFonts w:ascii="Calibri" w:hAnsi="Calibri"/>
                <w:sz w:val="22"/>
                <w:szCs w:val="22"/>
              </w:rPr>
              <w:t>Αρ.πρ</w:t>
            </w:r>
            <w:proofErr w:type="spellEnd"/>
            <w:r w:rsidRPr="00AA3682">
              <w:rPr>
                <w:rFonts w:ascii="Calibri" w:hAnsi="Calibri"/>
                <w:sz w:val="22"/>
                <w:szCs w:val="22"/>
              </w:rPr>
              <w:t>.  Φ.2.1/</w:t>
            </w:r>
            <w:r w:rsidR="00C06F3A">
              <w:rPr>
                <w:rFonts w:ascii="Calibri" w:hAnsi="Calibri"/>
                <w:sz w:val="22"/>
                <w:szCs w:val="22"/>
              </w:rPr>
              <w:t>2983</w:t>
            </w: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F810F3" w:rsidRPr="00AA3682" w:rsidRDefault="00F810F3" w:rsidP="00B10AB7">
            <w:pPr>
              <w:rPr>
                <w:rFonts w:ascii="Calibri" w:hAnsi="Calibri"/>
                <w:b/>
              </w:rPr>
            </w:pPr>
            <w:r w:rsidRPr="00AA3682">
              <w:rPr>
                <w:rFonts w:ascii="Calibri" w:hAnsi="Calibri"/>
                <w:b/>
                <w:sz w:val="22"/>
                <w:szCs w:val="22"/>
              </w:rPr>
              <w:t>ΠΡΟΣ: Σχολικές Μονάδες Φθιώτιδας</w:t>
            </w:r>
          </w:p>
          <w:p w:rsidR="00F810F3" w:rsidRPr="00AA3682" w:rsidRDefault="00F810F3" w:rsidP="00B973B7">
            <w:pPr>
              <w:ind w:firstLine="720"/>
              <w:rPr>
                <w:rFonts w:ascii="Calibri" w:hAnsi="Calibri"/>
              </w:rPr>
            </w:pPr>
          </w:p>
        </w:tc>
      </w:tr>
      <w:bookmarkEnd w:id="0"/>
    </w:tbl>
    <w:p w:rsidR="00F810F3" w:rsidRPr="00AA3682" w:rsidRDefault="00F810F3" w:rsidP="00B10AB7">
      <w:pPr>
        <w:rPr>
          <w:rFonts w:ascii="Calibri" w:hAnsi="Calibri"/>
        </w:rPr>
      </w:pPr>
    </w:p>
    <w:p w:rsidR="00F810F3" w:rsidRPr="00DD47EC" w:rsidRDefault="00F810F3" w:rsidP="002646D2">
      <w:pPr>
        <w:spacing w:line="360" w:lineRule="auto"/>
        <w:ind w:left="720" w:hanging="862"/>
        <w:rPr>
          <w:rFonts w:ascii="Calibri" w:hAnsi="Calibri"/>
          <w:b/>
          <w:sz w:val="28"/>
          <w:szCs w:val="28"/>
          <w:u w:val="single"/>
        </w:rPr>
      </w:pPr>
      <w:r w:rsidRPr="00DD47EC">
        <w:rPr>
          <w:rFonts w:ascii="Calibri" w:hAnsi="Calibri"/>
          <w:b/>
          <w:sz w:val="28"/>
          <w:szCs w:val="28"/>
          <w:u w:val="single"/>
        </w:rPr>
        <w:t>ΘΕΜΑ</w:t>
      </w:r>
      <w:r w:rsidRPr="00DD47EC">
        <w:rPr>
          <w:rFonts w:ascii="Calibri" w:hAnsi="Calibri"/>
          <w:sz w:val="28"/>
          <w:szCs w:val="28"/>
          <w:u w:val="single"/>
        </w:rPr>
        <w:t>:</w:t>
      </w:r>
      <w:r w:rsidR="002646D2" w:rsidRPr="00DD47EC">
        <w:rPr>
          <w:rFonts w:ascii="Calibri" w:hAnsi="Calibri"/>
          <w:sz w:val="28"/>
          <w:szCs w:val="28"/>
          <w:u w:val="single"/>
        </w:rPr>
        <w:t xml:space="preserve"> </w:t>
      </w:r>
      <w:r w:rsidRPr="00DD47EC">
        <w:rPr>
          <w:rFonts w:ascii="Calibri" w:hAnsi="Calibri"/>
          <w:b/>
          <w:sz w:val="28"/>
          <w:szCs w:val="28"/>
          <w:u w:val="single"/>
        </w:rPr>
        <w:t xml:space="preserve">«Λειτουργικές </w:t>
      </w:r>
      <w:proofErr w:type="spellStart"/>
      <w:r w:rsidRPr="00DD47EC">
        <w:rPr>
          <w:rFonts w:ascii="Calibri" w:hAnsi="Calibri"/>
          <w:b/>
          <w:sz w:val="28"/>
          <w:szCs w:val="28"/>
          <w:u w:val="single"/>
        </w:rPr>
        <w:t>Υπεραριθμίες</w:t>
      </w:r>
      <w:proofErr w:type="spellEnd"/>
      <w:r w:rsidRPr="00DD47EC">
        <w:rPr>
          <w:rFonts w:ascii="Calibri" w:hAnsi="Calibri"/>
          <w:b/>
          <w:sz w:val="28"/>
          <w:szCs w:val="28"/>
          <w:u w:val="single"/>
        </w:rPr>
        <w:t xml:space="preserve"> Σχολικών μονάδων </w:t>
      </w:r>
      <w:r w:rsidR="002646D2" w:rsidRPr="00DD47EC">
        <w:rPr>
          <w:rFonts w:ascii="Calibri" w:hAnsi="Calibri"/>
          <w:b/>
          <w:sz w:val="28"/>
          <w:szCs w:val="28"/>
          <w:u w:val="single"/>
        </w:rPr>
        <w:t xml:space="preserve">Δ.Π.Ε. </w:t>
      </w:r>
      <w:r w:rsidRPr="00DD47EC">
        <w:rPr>
          <w:rFonts w:ascii="Calibri" w:hAnsi="Calibri"/>
          <w:b/>
          <w:sz w:val="28"/>
          <w:szCs w:val="28"/>
          <w:u w:val="single"/>
        </w:rPr>
        <w:t>Φθιώτιδας κλ. ΠΕ60 &amp; ΠΕ70»</w:t>
      </w:r>
    </w:p>
    <w:p w:rsidR="00DD47EC" w:rsidRDefault="00F810F3" w:rsidP="005C6553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ΠΥΣΠΕ Φθιώτιδας με την αρ. </w:t>
      </w:r>
      <w:r w:rsidR="00C973B7">
        <w:rPr>
          <w:rFonts w:ascii="Calibri" w:hAnsi="Calibri"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>/</w:t>
      </w:r>
      <w:r w:rsidR="00C973B7">
        <w:rPr>
          <w:rFonts w:ascii="Calibri" w:hAnsi="Calibri"/>
          <w:sz w:val="24"/>
          <w:szCs w:val="24"/>
        </w:rPr>
        <w:t>28</w:t>
      </w:r>
      <w:r>
        <w:rPr>
          <w:rFonts w:ascii="Calibri" w:hAnsi="Calibri"/>
          <w:sz w:val="24"/>
          <w:szCs w:val="24"/>
        </w:rPr>
        <w:t>-0</w:t>
      </w:r>
      <w:r w:rsidR="002646D2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-202</w:t>
      </w:r>
      <w:r w:rsidR="00C973B7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πράξη του</w:t>
      </w:r>
      <w:r w:rsidR="00A2723E" w:rsidRPr="00A2723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καλεί τους </w:t>
      </w:r>
      <w:r w:rsidRPr="007B5F49">
        <w:rPr>
          <w:rFonts w:ascii="Calibri" w:hAnsi="Calibri"/>
          <w:color w:val="333333"/>
          <w:sz w:val="24"/>
          <w:szCs w:val="24"/>
          <w:shd w:val="clear" w:color="auto" w:fill="FFFFFF"/>
        </w:rPr>
        <w:t>Διευθυντές/</w:t>
      </w:r>
      <w:proofErr w:type="spellStart"/>
      <w:r w:rsidRPr="007B5F49">
        <w:rPr>
          <w:rFonts w:ascii="Calibri" w:hAnsi="Calibri"/>
          <w:color w:val="333333"/>
          <w:sz w:val="24"/>
          <w:szCs w:val="24"/>
          <w:shd w:val="clear" w:color="auto" w:fill="FFFFFF"/>
        </w:rPr>
        <w:t>ντριες</w:t>
      </w:r>
      <w:proofErr w:type="spellEnd"/>
      <w:r w:rsidRPr="007B5F49">
        <w:rPr>
          <w:rFonts w:ascii="Calibri" w:hAnsi="Calibri"/>
          <w:color w:val="333333"/>
          <w:sz w:val="24"/>
          <w:szCs w:val="24"/>
          <w:shd w:val="clear" w:color="auto" w:fill="FFFFFF"/>
        </w:rPr>
        <w:t>- Προϊσταμένους/</w:t>
      </w:r>
      <w:proofErr w:type="spellStart"/>
      <w:r w:rsidRPr="007B5F49">
        <w:rPr>
          <w:rFonts w:ascii="Calibri" w:hAnsi="Calibri"/>
          <w:color w:val="333333"/>
          <w:sz w:val="24"/>
          <w:szCs w:val="24"/>
          <w:shd w:val="clear" w:color="auto" w:fill="FFFFFF"/>
        </w:rPr>
        <w:t>μένες</w:t>
      </w:r>
      <w:proofErr w:type="spellEnd"/>
      <w:r>
        <w:rPr>
          <w:rFonts w:ascii="Calibri" w:hAnsi="Calibri"/>
          <w:sz w:val="24"/>
          <w:szCs w:val="24"/>
        </w:rPr>
        <w:t xml:space="preserve"> που στο σχολείο τους προκύπτει λειτουργική </w:t>
      </w:r>
      <w:proofErr w:type="spellStart"/>
      <w:r>
        <w:rPr>
          <w:rFonts w:ascii="Calibri" w:hAnsi="Calibri"/>
          <w:sz w:val="24"/>
          <w:szCs w:val="24"/>
        </w:rPr>
        <w:t>υπεραριθμία</w:t>
      </w:r>
      <w:proofErr w:type="spellEnd"/>
      <w:r>
        <w:rPr>
          <w:rFonts w:ascii="Calibri" w:hAnsi="Calibri"/>
          <w:sz w:val="24"/>
          <w:szCs w:val="24"/>
        </w:rPr>
        <w:t xml:space="preserve"> όπως φαίνεται στο</w:t>
      </w:r>
      <w:r w:rsidR="00417775"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συνημμένο πίνακα, </w:t>
      </w:r>
      <w:r w:rsidRPr="00DD47EC">
        <w:rPr>
          <w:rFonts w:ascii="Calibri" w:hAnsi="Calibri"/>
          <w:b/>
          <w:bCs/>
          <w:i/>
          <w:iCs/>
          <w:sz w:val="24"/>
          <w:szCs w:val="24"/>
          <w:u w:val="single"/>
        </w:rPr>
        <w:t>να ενημερώσουν</w:t>
      </w:r>
      <w:r>
        <w:rPr>
          <w:rFonts w:ascii="Calibri" w:hAnsi="Calibri"/>
          <w:sz w:val="24"/>
          <w:szCs w:val="24"/>
        </w:rPr>
        <w:t xml:space="preserve"> τους οργανικά ανήκοντες εκπαιδευτικούς ΠΕ60 &amp; ΠΕ70 του σχολείου τους μέχρι την </w:t>
      </w:r>
      <w:r w:rsidR="00C973B7">
        <w:rPr>
          <w:rFonts w:ascii="Calibri" w:hAnsi="Calibri"/>
          <w:b/>
          <w:sz w:val="24"/>
          <w:szCs w:val="24"/>
        </w:rPr>
        <w:t xml:space="preserve">Παρασκευή </w:t>
      </w:r>
      <w:r w:rsidR="00623ED6">
        <w:rPr>
          <w:rFonts w:ascii="Calibri" w:hAnsi="Calibri"/>
          <w:b/>
          <w:sz w:val="24"/>
          <w:szCs w:val="24"/>
        </w:rPr>
        <w:t>2</w:t>
      </w:r>
      <w:r w:rsidR="00C973B7">
        <w:rPr>
          <w:rFonts w:ascii="Calibri" w:hAnsi="Calibri"/>
          <w:b/>
          <w:sz w:val="24"/>
          <w:szCs w:val="24"/>
        </w:rPr>
        <w:t>9</w:t>
      </w:r>
      <w:r w:rsidR="005C6553">
        <w:rPr>
          <w:rFonts w:ascii="Calibri" w:hAnsi="Calibri"/>
          <w:b/>
          <w:sz w:val="24"/>
          <w:szCs w:val="24"/>
        </w:rPr>
        <w:t xml:space="preserve"> Ιουλίου</w:t>
      </w:r>
      <w:r>
        <w:rPr>
          <w:rFonts w:ascii="Calibri" w:hAnsi="Calibri"/>
          <w:sz w:val="24"/>
          <w:szCs w:val="24"/>
        </w:rPr>
        <w:t xml:space="preserve"> και ώρα </w:t>
      </w:r>
      <w:r w:rsidR="00623ED6">
        <w:rPr>
          <w:rFonts w:ascii="Calibri" w:hAnsi="Calibri"/>
          <w:b/>
          <w:sz w:val="24"/>
          <w:szCs w:val="24"/>
        </w:rPr>
        <w:t>15</w:t>
      </w:r>
      <w:r w:rsidRPr="00F24F7D">
        <w:rPr>
          <w:rFonts w:ascii="Calibri" w:hAnsi="Calibri"/>
          <w:b/>
          <w:sz w:val="24"/>
          <w:szCs w:val="24"/>
        </w:rPr>
        <w:t>:00</w:t>
      </w:r>
      <w:r w:rsidR="00623ED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να αποστείλουν στη</w:t>
      </w:r>
      <w:r w:rsidR="0041777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Δ/</w:t>
      </w:r>
      <w:proofErr w:type="spellStart"/>
      <w:r>
        <w:rPr>
          <w:rFonts w:ascii="Calibri" w:hAnsi="Calibri"/>
          <w:sz w:val="24"/>
          <w:szCs w:val="24"/>
        </w:rPr>
        <w:t>νση</w:t>
      </w:r>
      <w:proofErr w:type="spellEnd"/>
      <w:r>
        <w:rPr>
          <w:rFonts w:ascii="Calibri" w:hAnsi="Calibri"/>
          <w:sz w:val="24"/>
          <w:szCs w:val="24"/>
        </w:rPr>
        <w:t xml:space="preserve"> ΠΕ Φθιώτιδας </w:t>
      </w:r>
      <w:r w:rsidRPr="00AA3682">
        <w:rPr>
          <w:rFonts w:ascii="Calibri" w:hAnsi="Calibri"/>
          <w:sz w:val="24"/>
          <w:szCs w:val="24"/>
        </w:rPr>
        <w:t>ηλεκτρονικά</w:t>
      </w:r>
      <w:r w:rsidR="00623ED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συμπληρωμένη τη συνημμένη κατάσταση των εκπαιδευτικών που </w:t>
      </w:r>
      <w:r w:rsidRPr="00913790">
        <w:rPr>
          <w:rFonts w:ascii="Calibri" w:hAnsi="Calibri"/>
          <w:b/>
          <w:bCs/>
          <w:sz w:val="24"/>
          <w:szCs w:val="24"/>
        </w:rPr>
        <w:t>επιθυμούν ή δεν επιθυμούν</w:t>
      </w:r>
      <w:r>
        <w:rPr>
          <w:rFonts w:ascii="Calibri" w:hAnsi="Calibri"/>
          <w:sz w:val="24"/>
          <w:szCs w:val="24"/>
        </w:rPr>
        <w:t xml:space="preserve"> να κριθούν υπεράριθμοι.</w:t>
      </w:r>
    </w:p>
    <w:p w:rsidR="004506E6" w:rsidRDefault="004506E6" w:rsidP="005C6553">
      <w:pPr>
        <w:ind w:firstLine="720"/>
        <w:jc w:val="both"/>
        <w:rPr>
          <w:rFonts w:ascii="Calibri" w:hAnsi="Calibri"/>
          <w:sz w:val="24"/>
          <w:szCs w:val="24"/>
        </w:rPr>
      </w:pPr>
    </w:p>
    <w:p w:rsidR="00F810F3" w:rsidRDefault="00F810F3" w:rsidP="00362723">
      <w:pPr>
        <w:ind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Οι εκπαιδευτικοί που θα </w:t>
      </w:r>
      <w:r>
        <w:rPr>
          <w:rFonts w:ascii="Calibri" w:hAnsi="Calibri"/>
          <w:b/>
          <w:sz w:val="24"/>
          <w:szCs w:val="24"/>
        </w:rPr>
        <w:t>χαρακτη</w:t>
      </w:r>
      <w:r w:rsidRPr="009616B6">
        <w:rPr>
          <w:rFonts w:ascii="Calibri" w:hAnsi="Calibri"/>
          <w:b/>
          <w:sz w:val="24"/>
          <w:szCs w:val="24"/>
        </w:rPr>
        <w:t>ριστούν ονομαστικά</w:t>
      </w:r>
      <w:r>
        <w:rPr>
          <w:rFonts w:ascii="Calibri" w:hAnsi="Calibri"/>
          <w:b/>
          <w:sz w:val="24"/>
          <w:szCs w:val="24"/>
        </w:rPr>
        <w:t xml:space="preserve"> ως</w:t>
      </w:r>
      <w:r w:rsidRPr="009616B6">
        <w:rPr>
          <w:rFonts w:ascii="Calibri" w:hAnsi="Calibri"/>
          <w:b/>
          <w:sz w:val="24"/>
          <w:szCs w:val="24"/>
        </w:rPr>
        <w:t xml:space="preserve"> λειτουργικά υπεράριθμοι</w:t>
      </w:r>
      <w:r>
        <w:rPr>
          <w:rFonts w:ascii="Calibri" w:hAnsi="Calibri"/>
          <w:sz w:val="24"/>
          <w:szCs w:val="24"/>
        </w:rPr>
        <w:t>,</w:t>
      </w:r>
      <w:r w:rsidR="00C973B7">
        <w:rPr>
          <w:rFonts w:ascii="Calibri" w:hAnsi="Calibri"/>
          <w:sz w:val="24"/>
          <w:szCs w:val="24"/>
        </w:rPr>
        <w:t xml:space="preserve"> θα ανακοινωθούν τη Δευτέρα </w:t>
      </w:r>
      <w:r w:rsidR="004506E6">
        <w:rPr>
          <w:rFonts w:ascii="Calibri" w:hAnsi="Calibri"/>
          <w:sz w:val="24"/>
          <w:szCs w:val="24"/>
        </w:rPr>
        <w:t xml:space="preserve">01/08/2022 και </w:t>
      </w:r>
      <w:r>
        <w:rPr>
          <w:rFonts w:ascii="Calibri" w:hAnsi="Calibri"/>
          <w:sz w:val="24"/>
          <w:szCs w:val="24"/>
        </w:rPr>
        <w:t xml:space="preserve">θα κληθούν να υποβάλουν </w:t>
      </w:r>
      <w:r w:rsidRPr="0053252A">
        <w:rPr>
          <w:rFonts w:ascii="Calibri" w:hAnsi="Calibri"/>
          <w:b/>
          <w:sz w:val="24"/>
          <w:szCs w:val="24"/>
        </w:rPr>
        <w:t>δήλωση τοποθέτησης</w:t>
      </w:r>
      <w:r w:rsidR="00623ED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στα λειτουργικά κενά της </w:t>
      </w:r>
      <w:r w:rsidRPr="00C1134E">
        <w:rPr>
          <w:rFonts w:ascii="Calibri" w:hAnsi="Calibri"/>
          <w:b/>
          <w:sz w:val="24"/>
          <w:szCs w:val="24"/>
        </w:rPr>
        <w:t>ίδιας ομάδας</w:t>
      </w:r>
      <w:r w:rsidR="005C6553">
        <w:rPr>
          <w:rFonts w:ascii="Calibri" w:hAnsi="Calibri"/>
          <w:b/>
          <w:sz w:val="24"/>
          <w:szCs w:val="24"/>
        </w:rPr>
        <w:t xml:space="preserve"> και όπου αυτό δεν είναι δυνατόν, στα κενά της όμορης ομάδας</w:t>
      </w:r>
      <w:r>
        <w:rPr>
          <w:rFonts w:ascii="Calibri" w:hAnsi="Calibri"/>
          <w:sz w:val="24"/>
          <w:szCs w:val="24"/>
        </w:rPr>
        <w:t xml:space="preserve"> όπως αυτά φαίνονται στους επισυναπτόμενους πίνακες μέχρι</w:t>
      </w:r>
      <w:r w:rsidR="00623ED6">
        <w:rPr>
          <w:rFonts w:ascii="Calibri" w:hAnsi="Calibri"/>
          <w:b/>
          <w:sz w:val="24"/>
          <w:szCs w:val="24"/>
        </w:rPr>
        <w:t xml:space="preserve"> την</w:t>
      </w:r>
      <w:r w:rsidR="00C973B7">
        <w:rPr>
          <w:rFonts w:ascii="Calibri" w:hAnsi="Calibri"/>
          <w:b/>
          <w:sz w:val="24"/>
          <w:szCs w:val="24"/>
        </w:rPr>
        <w:t xml:space="preserve"> </w:t>
      </w:r>
      <w:r w:rsidR="004506E6">
        <w:rPr>
          <w:rFonts w:ascii="Calibri" w:hAnsi="Calibri"/>
          <w:b/>
          <w:sz w:val="24"/>
          <w:szCs w:val="24"/>
        </w:rPr>
        <w:t>Τετάρτη 03 Αυγούστου</w:t>
      </w:r>
      <w:r w:rsidR="00C1134E">
        <w:rPr>
          <w:rFonts w:ascii="Calibri" w:hAnsi="Calibri"/>
          <w:b/>
          <w:sz w:val="24"/>
          <w:szCs w:val="24"/>
        </w:rPr>
        <w:t xml:space="preserve"> </w:t>
      </w:r>
      <w:r w:rsidR="00C1134E" w:rsidRPr="00C1134E">
        <w:rPr>
          <w:rFonts w:ascii="Calibri" w:hAnsi="Calibri"/>
          <w:sz w:val="24"/>
          <w:szCs w:val="24"/>
        </w:rPr>
        <w:t>και ώρα</w:t>
      </w:r>
      <w:r w:rsidR="004506E6">
        <w:rPr>
          <w:rFonts w:ascii="Calibri" w:hAnsi="Calibri"/>
          <w:b/>
          <w:sz w:val="24"/>
          <w:szCs w:val="24"/>
        </w:rPr>
        <w:t xml:space="preserve"> 1</w:t>
      </w:r>
      <w:r w:rsidR="00944BDC">
        <w:rPr>
          <w:rFonts w:ascii="Calibri" w:hAnsi="Calibri"/>
          <w:b/>
          <w:sz w:val="24"/>
          <w:szCs w:val="24"/>
        </w:rPr>
        <w:t>5</w:t>
      </w:r>
      <w:r w:rsidR="00C1134E">
        <w:rPr>
          <w:rFonts w:ascii="Calibri" w:hAnsi="Calibri"/>
          <w:b/>
          <w:sz w:val="24"/>
          <w:szCs w:val="24"/>
        </w:rPr>
        <w:t>.00</w:t>
      </w:r>
      <w:r>
        <w:rPr>
          <w:rFonts w:ascii="Calibri" w:hAnsi="Calibri"/>
          <w:b/>
          <w:sz w:val="24"/>
          <w:szCs w:val="24"/>
        </w:rPr>
        <w:t>.</w:t>
      </w:r>
    </w:p>
    <w:p w:rsidR="004506E6" w:rsidRDefault="004506E6" w:rsidP="00362723">
      <w:pPr>
        <w:ind w:firstLine="720"/>
        <w:jc w:val="both"/>
        <w:rPr>
          <w:rFonts w:ascii="Calibri" w:hAnsi="Calibri"/>
          <w:b/>
          <w:sz w:val="24"/>
          <w:szCs w:val="24"/>
        </w:rPr>
      </w:pPr>
    </w:p>
    <w:p w:rsidR="00F810F3" w:rsidRDefault="00F810F3" w:rsidP="00761781">
      <w:pPr>
        <w:ind w:firstLine="720"/>
        <w:jc w:val="both"/>
        <w:rPr>
          <w:rFonts w:ascii="Calibri" w:hAnsi="Calibri"/>
          <w:sz w:val="24"/>
          <w:szCs w:val="24"/>
        </w:rPr>
      </w:pPr>
      <w:r w:rsidRPr="00362723">
        <w:rPr>
          <w:rFonts w:ascii="Calibri" w:hAnsi="Calibri"/>
          <w:sz w:val="24"/>
          <w:szCs w:val="24"/>
        </w:rPr>
        <w:t xml:space="preserve">Η δήλωση τοποθέτησης θα υποβληθεί </w:t>
      </w:r>
      <w:r w:rsidRPr="00362723">
        <w:rPr>
          <w:rFonts w:ascii="Calibri" w:hAnsi="Calibri"/>
          <w:b/>
          <w:sz w:val="28"/>
          <w:szCs w:val="28"/>
          <w:u w:val="single"/>
        </w:rPr>
        <w:t xml:space="preserve">ΑΠΟΚΛΕΙΣΤΙΚΑ και ΜΟΝΟ μέσω </w:t>
      </w:r>
      <w:r w:rsidRPr="00362723">
        <w:rPr>
          <w:rFonts w:ascii="Calibri" w:hAnsi="Calibri"/>
          <w:b/>
          <w:sz w:val="28"/>
          <w:szCs w:val="28"/>
          <w:u w:val="single"/>
          <w:lang w:val="en-US"/>
        </w:rPr>
        <w:t>e</w:t>
      </w:r>
      <w:r w:rsidRPr="00362723">
        <w:rPr>
          <w:rFonts w:ascii="Calibri" w:hAnsi="Calibri"/>
          <w:b/>
          <w:sz w:val="28"/>
          <w:szCs w:val="28"/>
          <w:u w:val="single"/>
        </w:rPr>
        <w:t>-</w:t>
      </w:r>
      <w:r w:rsidRPr="00362723">
        <w:rPr>
          <w:rFonts w:ascii="Calibri" w:hAnsi="Calibri"/>
          <w:b/>
          <w:sz w:val="28"/>
          <w:szCs w:val="28"/>
          <w:u w:val="single"/>
          <w:lang w:val="en-US"/>
        </w:rPr>
        <w:t>mail</w:t>
      </w:r>
      <w:r w:rsidR="00C113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sz w:val="24"/>
          <w:szCs w:val="24"/>
        </w:rPr>
        <w:t xml:space="preserve">στην ηλεκτρονική διεύθυνση </w:t>
      </w:r>
      <w:hyperlink r:id="rId8" w:history="1">
        <w:r w:rsidR="002646D2" w:rsidRPr="00EE378D">
          <w:rPr>
            <w:rStyle w:val="-"/>
            <w:rFonts w:ascii="Calibri" w:hAnsi="Calibri"/>
            <w:b/>
            <w:sz w:val="32"/>
            <w:szCs w:val="32"/>
            <w:lang w:val="en-US"/>
          </w:rPr>
          <w:t>dipefth</w:t>
        </w:r>
        <w:r w:rsidR="002646D2" w:rsidRPr="00EE378D">
          <w:rPr>
            <w:rStyle w:val="-"/>
            <w:rFonts w:ascii="Calibri" w:hAnsi="Calibri"/>
            <w:b/>
            <w:sz w:val="32"/>
            <w:szCs w:val="32"/>
          </w:rPr>
          <w:t>@</w:t>
        </w:r>
        <w:r w:rsidR="002646D2" w:rsidRPr="00EE378D">
          <w:rPr>
            <w:rStyle w:val="-"/>
            <w:rFonts w:ascii="Calibri" w:hAnsi="Calibri"/>
            <w:b/>
            <w:sz w:val="32"/>
            <w:szCs w:val="32"/>
            <w:lang w:val="en-US"/>
          </w:rPr>
          <w:t>sch</w:t>
        </w:r>
        <w:r w:rsidR="002646D2" w:rsidRPr="00EE378D">
          <w:rPr>
            <w:rStyle w:val="-"/>
            <w:rFonts w:ascii="Calibri" w:hAnsi="Calibri"/>
            <w:b/>
            <w:sz w:val="32"/>
            <w:szCs w:val="32"/>
          </w:rPr>
          <w:t>.</w:t>
        </w:r>
        <w:r w:rsidR="002646D2" w:rsidRPr="00EE378D">
          <w:rPr>
            <w:rStyle w:val="-"/>
            <w:rFonts w:ascii="Calibri" w:hAnsi="Calibri"/>
            <w:b/>
            <w:sz w:val="32"/>
            <w:szCs w:val="32"/>
            <w:lang w:val="en-US"/>
          </w:rPr>
          <w:t>gr</w:t>
        </w:r>
      </w:hyperlink>
      <w:r w:rsidR="00C1134E">
        <w:rPr>
          <w:rFonts w:ascii="Calibri" w:hAnsi="Calibri"/>
          <w:sz w:val="24"/>
          <w:szCs w:val="24"/>
        </w:rPr>
        <w:t xml:space="preserve"> </w:t>
      </w:r>
    </w:p>
    <w:p w:rsidR="004506E6" w:rsidRPr="00761781" w:rsidRDefault="004506E6" w:rsidP="00761781">
      <w:pPr>
        <w:ind w:firstLine="720"/>
        <w:jc w:val="both"/>
        <w:rPr>
          <w:rFonts w:ascii="Calibri" w:hAnsi="Calibri"/>
          <w:b/>
          <w:sz w:val="24"/>
          <w:szCs w:val="24"/>
        </w:rPr>
      </w:pPr>
    </w:p>
    <w:p w:rsidR="004506E6" w:rsidRDefault="004506E6" w:rsidP="004506E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A6087C">
        <w:rPr>
          <w:rFonts w:asciiTheme="minorHAnsi" w:hAnsiTheme="minorHAnsi"/>
          <w:b/>
          <w:sz w:val="24"/>
          <w:szCs w:val="24"/>
          <w:u w:val="single"/>
        </w:rPr>
        <w:t xml:space="preserve">Η διαδικασία της ρύθμισης των λειτουργικών </w:t>
      </w:r>
      <w:proofErr w:type="spellStart"/>
      <w:r w:rsidRPr="00A6087C">
        <w:rPr>
          <w:rFonts w:asciiTheme="minorHAnsi" w:hAnsiTheme="minorHAnsi"/>
          <w:b/>
          <w:sz w:val="24"/>
          <w:szCs w:val="24"/>
          <w:u w:val="single"/>
        </w:rPr>
        <w:t>υπεραριθμιών</w:t>
      </w:r>
      <w:proofErr w:type="spellEnd"/>
      <w:r w:rsidRPr="00A6087C">
        <w:rPr>
          <w:rFonts w:asciiTheme="minorHAnsi" w:hAnsiTheme="minorHAnsi"/>
          <w:b/>
          <w:sz w:val="24"/>
          <w:szCs w:val="24"/>
          <w:u w:val="single"/>
        </w:rPr>
        <w:t xml:space="preserve"> και των τοποθετήσεων</w:t>
      </w:r>
      <w:r>
        <w:rPr>
          <w:rFonts w:asciiTheme="minorHAnsi" w:hAnsiTheme="minorHAnsi"/>
          <w:sz w:val="24"/>
          <w:szCs w:val="24"/>
        </w:rPr>
        <w:t xml:space="preserve"> των λειτουργικά υπεραρίθμων γίνεται </w:t>
      </w:r>
      <w:r w:rsidRPr="00A6087C">
        <w:rPr>
          <w:rFonts w:asciiTheme="minorHAnsi" w:hAnsiTheme="minorHAnsi"/>
          <w:sz w:val="24"/>
          <w:szCs w:val="24"/>
        </w:rPr>
        <w:t xml:space="preserve">σύμφωνα </w:t>
      </w:r>
      <w:r>
        <w:rPr>
          <w:rFonts w:asciiTheme="minorHAnsi" w:hAnsiTheme="minorHAnsi"/>
          <w:sz w:val="24"/>
          <w:szCs w:val="24"/>
        </w:rPr>
        <w:t>τις διατάξεις του άρθρου 14 του Π.Δ. 50/1996, όπως το άρθρο αυτό έχει τροποποιηθ</w:t>
      </w:r>
      <w:r w:rsidRPr="00A6087C">
        <w:rPr>
          <w:rFonts w:asciiTheme="minorHAnsi" w:hAnsiTheme="minorHAnsi"/>
          <w:sz w:val="24"/>
          <w:szCs w:val="24"/>
        </w:rPr>
        <w:t xml:space="preserve">εί – </w:t>
      </w:r>
      <w:r>
        <w:rPr>
          <w:rFonts w:asciiTheme="minorHAnsi" w:hAnsiTheme="minorHAnsi"/>
          <w:sz w:val="24"/>
          <w:szCs w:val="24"/>
        </w:rPr>
        <w:t>συμπληρωθεί μεταγενέστερα με το άρθ</w:t>
      </w:r>
      <w:r w:rsidRPr="00A6087C">
        <w:rPr>
          <w:rFonts w:asciiTheme="minorHAnsi" w:hAnsiTheme="minorHAnsi"/>
          <w:sz w:val="24"/>
          <w:szCs w:val="24"/>
        </w:rPr>
        <w:t>ρο 12 του Π.Δ. 100/1997</w:t>
      </w:r>
      <w:r>
        <w:rPr>
          <w:rFonts w:asciiTheme="minorHAnsi" w:hAnsiTheme="minorHAnsi"/>
          <w:sz w:val="24"/>
          <w:szCs w:val="24"/>
        </w:rPr>
        <w:t>, την  με αριθμ.137644/Ε1/09-09-2015 Εγκύκλιο Διαταγή του Υπουργού Πολιτισμού, Παιδείας και Θρησκευμάτων με θέμα «Οδηγίες για τη διαδικασία τοποθετήσεων σε οργανικές και λειτουργικές θέσεις</w:t>
      </w:r>
      <w:r w:rsidRPr="00A6087C">
        <w:rPr>
          <w:rFonts w:asciiTheme="minorHAnsi" w:hAnsiTheme="minorHAnsi"/>
          <w:sz w:val="24"/>
          <w:szCs w:val="24"/>
        </w:rPr>
        <w:t>».</w:t>
      </w:r>
    </w:p>
    <w:p w:rsidR="004506E6" w:rsidRDefault="004506E6" w:rsidP="004506E6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4506E6" w:rsidRDefault="004506E6" w:rsidP="004506E6">
      <w:pPr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α) </w:t>
      </w:r>
      <w:r w:rsidRPr="00710B79">
        <w:rPr>
          <w:rFonts w:asciiTheme="minorHAnsi" w:hAnsiTheme="minorHAnsi"/>
          <w:b/>
          <w:sz w:val="24"/>
          <w:szCs w:val="24"/>
        </w:rPr>
        <w:t>Οι χαρακτηρισμένοι λειτουργικά υπεράριθμοι εκπαιδευτικοί που επιθυμούν</w:t>
      </w:r>
      <w:r>
        <w:rPr>
          <w:rFonts w:asciiTheme="minorHAnsi" w:hAnsiTheme="minorHAnsi"/>
          <w:sz w:val="24"/>
          <w:szCs w:val="24"/>
        </w:rPr>
        <w:t xml:space="preserve"> να τοποθετηθούν σε κενές λειτουργικές θέσεις σχολείων </w:t>
      </w:r>
      <w:r w:rsidRPr="006E7E72">
        <w:rPr>
          <w:rFonts w:asciiTheme="minorHAnsi" w:hAnsiTheme="minorHAnsi"/>
          <w:sz w:val="24"/>
          <w:szCs w:val="24"/>
        </w:rPr>
        <w:t>της ίδιας ομάδας όπου ανήκει το σχολείο στο οποίο κρίθηκαν</w:t>
      </w:r>
      <w:r>
        <w:rPr>
          <w:rFonts w:asciiTheme="minorHAnsi" w:hAnsiTheme="minorHAnsi"/>
          <w:sz w:val="24"/>
          <w:szCs w:val="24"/>
        </w:rPr>
        <w:t xml:space="preserve"> ως υπεράριθμοι, τοποθετούνται </w:t>
      </w:r>
      <w:r w:rsidRPr="006E7E72">
        <w:rPr>
          <w:rFonts w:asciiTheme="minorHAnsi" w:hAnsiTheme="minorHAnsi"/>
          <w:sz w:val="24"/>
          <w:szCs w:val="24"/>
          <w:u w:val="single"/>
        </w:rPr>
        <w:t>κατά απόλυτη προτεραιότητα</w:t>
      </w:r>
      <w:r>
        <w:rPr>
          <w:rFonts w:asciiTheme="minorHAnsi" w:hAnsiTheme="minorHAnsi"/>
          <w:sz w:val="24"/>
          <w:szCs w:val="24"/>
        </w:rPr>
        <w:t xml:space="preserve">, συγκρινόμενοι μόνο μεταξύ τους, με βάση το σύνολο των μονάδων μετάθεσης και τις δηλώσεις </w:t>
      </w:r>
      <w:r w:rsidR="00553FC4">
        <w:rPr>
          <w:rFonts w:asciiTheme="minorHAnsi" w:hAnsiTheme="minorHAnsi"/>
          <w:sz w:val="24"/>
          <w:szCs w:val="24"/>
        </w:rPr>
        <w:t>προτίμησής</w:t>
      </w:r>
      <w:r>
        <w:rPr>
          <w:rFonts w:asciiTheme="minorHAnsi" w:hAnsiTheme="minorHAnsi"/>
          <w:sz w:val="24"/>
          <w:szCs w:val="24"/>
        </w:rPr>
        <w:t xml:space="preserve"> τους, </w:t>
      </w:r>
      <w:r w:rsidRPr="006E7E72">
        <w:rPr>
          <w:rFonts w:asciiTheme="minorHAnsi" w:hAnsiTheme="minorHAnsi"/>
          <w:sz w:val="24"/>
          <w:szCs w:val="24"/>
          <w:u w:val="single"/>
        </w:rPr>
        <w:t>σε κενές θέσεις σχολείων της ίδιας ομάδας.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506E6" w:rsidRDefault="004506E6" w:rsidP="004506E6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4506E6" w:rsidRDefault="004506E6" w:rsidP="004506E6">
      <w:pPr>
        <w:ind w:firstLine="72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β)  </w:t>
      </w:r>
      <w:r>
        <w:rPr>
          <w:rFonts w:asciiTheme="minorHAnsi" w:hAnsiTheme="minorHAnsi"/>
          <w:b/>
          <w:sz w:val="24"/>
          <w:szCs w:val="24"/>
        </w:rPr>
        <w:t>Ό</w:t>
      </w:r>
      <w:r w:rsidRPr="00710B79">
        <w:rPr>
          <w:rFonts w:asciiTheme="minorHAnsi" w:hAnsiTheme="minorHAnsi"/>
          <w:b/>
          <w:sz w:val="24"/>
          <w:szCs w:val="24"/>
        </w:rPr>
        <w:t>σοι</w:t>
      </w:r>
      <w:r>
        <w:rPr>
          <w:rFonts w:asciiTheme="minorHAnsi" w:hAnsiTheme="minorHAnsi"/>
          <w:b/>
          <w:sz w:val="24"/>
          <w:szCs w:val="24"/>
        </w:rPr>
        <w:t xml:space="preserve"> λειτουργικά </w:t>
      </w:r>
      <w:r w:rsidRPr="00710B7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υπεράριθμοι εκπαιδευτικοί δεν επιθυμούν ή δεν καταστεί δυνατό να τοποθετηθούν </w:t>
      </w:r>
      <w:r>
        <w:rPr>
          <w:rFonts w:asciiTheme="minorHAnsi" w:hAnsiTheme="minorHAnsi"/>
          <w:sz w:val="24"/>
          <w:szCs w:val="24"/>
        </w:rPr>
        <w:t>κατά προτεραιότητα σε κενές λειτουργικές θέσεις σχολείων της ίδιας ομάδας</w:t>
      </w:r>
      <w:r w:rsidRPr="006E7E7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θα κληθούν να υποβάλλουν δήλωση τοποθέτησης στα κενά των σχολείων όμορης/ ή όμορων ομάδων, όπου ανήκει το σχολείο στο οποίο κρίθηκαν ως υπεράριθμοι, </w:t>
      </w:r>
      <w:r w:rsidRPr="00C82C58">
        <w:rPr>
          <w:rFonts w:asciiTheme="minorHAnsi" w:hAnsiTheme="minorHAnsi"/>
          <w:b/>
          <w:sz w:val="24"/>
          <w:szCs w:val="24"/>
          <w:u w:val="single"/>
        </w:rPr>
        <w:t xml:space="preserve">θα συγκριθούν μεταξύ τους με μόρια μετάθεσης και θα τοποθετηθούν στα υπόλοιπα λειτουργικά κενά </w:t>
      </w:r>
      <w:r w:rsidR="00553FC4" w:rsidRPr="00C82C58">
        <w:rPr>
          <w:rFonts w:asciiTheme="minorHAnsi" w:hAnsiTheme="minorHAnsi"/>
          <w:b/>
          <w:sz w:val="24"/>
          <w:szCs w:val="24"/>
          <w:u w:val="single"/>
        </w:rPr>
        <w:t>πριν</w:t>
      </w:r>
      <w:r w:rsidRPr="00C82C58">
        <w:rPr>
          <w:rFonts w:asciiTheme="minorHAnsi" w:hAnsiTheme="minorHAnsi"/>
          <w:b/>
          <w:sz w:val="24"/>
          <w:szCs w:val="24"/>
          <w:u w:val="single"/>
        </w:rPr>
        <w:t xml:space="preserve"> τη διαδικασία των αποσπάσεων εντός του ΠΥΣΠΕ Φθιώτιδας. </w:t>
      </w:r>
    </w:p>
    <w:p w:rsidR="004506E6" w:rsidRDefault="004506E6" w:rsidP="004506E6">
      <w:pPr>
        <w:ind w:firstLine="7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506E6" w:rsidRPr="001F487E" w:rsidRDefault="004506E6" w:rsidP="004506E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1F487E">
        <w:rPr>
          <w:rFonts w:asciiTheme="minorHAnsi" w:hAnsiTheme="minorHAnsi"/>
          <w:sz w:val="24"/>
          <w:szCs w:val="24"/>
        </w:rPr>
        <w:t>γ) ‘</w:t>
      </w:r>
      <w:proofErr w:type="spellStart"/>
      <w:r w:rsidRPr="001F487E">
        <w:rPr>
          <w:rFonts w:asciiTheme="minorHAnsi" w:hAnsiTheme="minorHAnsi"/>
          <w:sz w:val="24"/>
          <w:szCs w:val="24"/>
        </w:rPr>
        <w:t>Οσοι</w:t>
      </w:r>
      <w:proofErr w:type="spellEnd"/>
      <w:r w:rsidRPr="001F487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εκπαιδευτικοί δεν τοποθετήθηκαν με τη διαδικασία των παραπάνω φάσεων θα τοποθετηθούν με τη διαδικασία των αποσπάσεων εντός ΠΥΣΠΕ </w:t>
      </w:r>
      <w:r w:rsidRPr="006E7E72">
        <w:rPr>
          <w:rFonts w:asciiTheme="minorHAnsi" w:hAnsiTheme="minorHAnsi"/>
          <w:b/>
          <w:sz w:val="24"/>
          <w:szCs w:val="24"/>
          <w:u w:val="single"/>
        </w:rPr>
        <w:t>συγκρινόμενοι με τα μόρια απόσπασης</w:t>
      </w:r>
      <w:r>
        <w:rPr>
          <w:rFonts w:asciiTheme="minorHAnsi" w:hAnsiTheme="minorHAnsi"/>
          <w:sz w:val="24"/>
          <w:szCs w:val="24"/>
        </w:rPr>
        <w:t>.</w:t>
      </w:r>
    </w:p>
    <w:p w:rsidR="004506E6" w:rsidRDefault="004506E6" w:rsidP="004506E6">
      <w:pPr>
        <w:ind w:firstLine="7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506E6" w:rsidRPr="00C82C58" w:rsidRDefault="004506E6" w:rsidP="004506E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C82C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δ) Λειτουργικά υπεράριθμος εκπαιδευτικός, που θα τοποθετηθεί σύμφωνα με την παραπάνω διαδικασία σε μία σχολική μονάδα, </w:t>
      </w:r>
      <w:r w:rsidRPr="00614D8F">
        <w:rPr>
          <w:rFonts w:asciiTheme="minorHAnsi" w:hAnsiTheme="minorHAnsi"/>
          <w:b/>
          <w:sz w:val="24"/>
          <w:szCs w:val="24"/>
        </w:rPr>
        <w:t>αλλά επιθυμεί να επιστρέψει στο σχολείο της οργανικής του θέσης σε περίπτωση που δημιουργηθεί σε αυτό κενό κατά τη διαδικασία των αποσπάσεων</w:t>
      </w:r>
      <w:r>
        <w:rPr>
          <w:rFonts w:asciiTheme="minorHAnsi" w:hAnsiTheme="minorHAnsi"/>
          <w:sz w:val="24"/>
          <w:szCs w:val="24"/>
        </w:rPr>
        <w:t xml:space="preserve">, οφείλει να ενημερώσει το ΠΥΣΠΕ Φθιώτιδας με ταυτόχρονη αίτηση με τη δήλωση τοποθέτησής του.  </w:t>
      </w:r>
    </w:p>
    <w:p w:rsidR="00DD47EC" w:rsidRDefault="00DD47EC" w:rsidP="00B10AB7">
      <w:pPr>
        <w:jc w:val="both"/>
        <w:rPr>
          <w:rFonts w:ascii="Calibri" w:hAnsi="Calibri"/>
          <w:sz w:val="22"/>
          <w:szCs w:val="22"/>
        </w:rPr>
      </w:pPr>
    </w:p>
    <w:p w:rsidR="00F810F3" w:rsidRPr="00AA3682" w:rsidRDefault="00F810F3" w:rsidP="00B10AB7">
      <w:pPr>
        <w:jc w:val="both"/>
        <w:rPr>
          <w:rFonts w:ascii="Calibri" w:hAnsi="Calibri"/>
          <w:sz w:val="22"/>
          <w:szCs w:val="22"/>
        </w:rPr>
      </w:pPr>
      <w:r w:rsidRPr="00AA3682">
        <w:rPr>
          <w:rFonts w:ascii="Calibri" w:hAnsi="Calibri"/>
          <w:sz w:val="22"/>
          <w:szCs w:val="22"/>
        </w:rPr>
        <w:t>ΣΥΝΗΜΜΕΝΑ</w:t>
      </w:r>
    </w:p>
    <w:p w:rsidR="00F810F3" w:rsidRPr="00D706D4" w:rsidRDefault="00F810F3" w:rsidP="000074A6">
      <w:pPr>
        <w:pStyle w:val="a6"/>
        <w:numPr>
          <w:ilvl w:val="0"/>
          <w:numId w:val="1"/>
        </w:numPr>
        <w:jc w:val="both"/>
        <w:rPr>
          <w:rFonts w:ascii="Calibri" w:hAnsi="Calibri" w:cs="Calibri"/>
        </w:rPr>
      </w:pPr>
      <w:r w:rsidRPr="00D706D4">
        <w:rPr>
          <w:rFonts w:ascii="Calibri" w:hAnsi="Calibri" w:cs="Calibri"/>
        </w:rPr>
        <w:t>Πίνακες Λειτουργικών κενών</w:t>
      </w:r>
      <w:r w:rsidR="0002269D">
        <w:rPr>
          <w:rFonts w:ascii="Calibri" w:hAnsi="Calibri" w:cs="Calibri"/>
        </w:rPr>
        <w:t xml:space="preserve"> </w:t>
      </w:r>
      <w:r w:rsidRPr="00D706D4">
        <w:rPr>
          <w:rFonts w:ascii="Calibri" w:hAnsi="Calibri" w:cs="Calibri"/>
        </w:rPr>
        <w:t>-</w:t>
      </w:r>
      <w:r w:rsidR="0002269D">
        <w:rPr>
          <w:rFonts w:ascii="Calibri" w:hAnsi="Calibri" w:cs="Calibri"/>
        </w:rPr>
        <w:t xml:space="preserve"> </w:t>
      </w:r>
      <w:proofErr w:type="spellStart"/>
      <w:r w:rsidRPr="00D706D4">
        <w:rPr>
          <w:rFonts w:ascii="Calibri" w:hAnsi="Calibri" w:cs="Calibri"/>
        </w:rPr>
        <w:t>υπεραριθμιών</w:t>
      </w:r>
      <w:proofErr w:type="spellEnd"/>
    </w:p>
    <w:p w:rsidR="00F810F3" w:rsidRPr="00D706D4" w:rsidRDefault="00F810F3" w:rsidP="00BD2EA6">
      <w:pPr>
        <w:pStyle w:val="a6"/>
        <w:numPr>
          <w:ilvl w:val="0"/>
          <w:numId w:val="1"/>
        </w:numPr>
        <w:jc w:val="both"/>
        <w:rPr>
          <w:rFonts w:ascii="Calibri" w:hAnsi="Calibri" w:cs="Calibri"/>
        </w:rPr>
      </w:pPr>
      <w:r w:rsidRPr="00D706D4">
        <w:rPr>
          <w:rFonts w:ascii="Calibri" w:hAnsi="Calibri" w:cs="Calibri"/>
        </w:rPr>
        <w:t xml:space="preserve">Έντυπο δήλωσης </w:t>
      </w:r>
      <w:proofErr w:type="spellStart"/>
      <w:r w:rsidRPr="00D706D4">
        <w:rPr>
          <w:rFonts w:ascii="Calibri" w:hAnsi="Calibri" w:cs="Calibri"/>
        </w:rPr>
        <w:t>υπεραριθμίας</w:t>
      </w:r>
      <w:proofErr w:type="spellEnd"/>
      <w:r>
        <w:rPr>
          <w:rFonts w:ascii="Calibri" w:hAnsi="Calibri" w:cs="Calibri"/>
        </w:rPr>
        <w:t xml:space="preserve"> σχολικής </w:t>
      </w:r>
      <w:proofErr w:type="spellStart"/>
      <w:r>
        <w:rPr>
          <w:rFonts w:ascii="Calibri" w:hAnsi="Calibri" w:cs="Calibri"/>
        </w:rPr>
        <w:t>μοναδας</w:t>
      </w:r>
      <w:proofErr w:type="spellEnd"/>
      <w:r>
        <w:rPr>
          <w:rFonts w:ascii="Calibri" w:hAnsi="Calibri" w:cs="Calibri"/>
        </w:rPr>
        <w:t>.</w:t>
      </w:r>
    </w:p>
    <w:p w:rsidR="008941C4" w:rsidRPr="00D706D4" w:rsidRDefault="008941C4" w:rsidP="008941C4">
      <w:pPr>
        <w:ind w:left="720"/>
        <w:jc w:val="both"/>
        <w:rPr>
          <w:rFonts w:ascii="Calibri" w:hAnsi="Calibri"/>
        </w:rPr>
      </w:pPr>
    </w:p>
    <w:p w:rsidR="00F810F3" w:rsidRDefault="00F810F3" w:rsidP="000074A6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Pr="00AA3682" w:rsidRDefault="00F810F3" w:rsidP="000074A6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Pr="00567842" w:rsidRDefault="004506E6" w:rsidP="00B10AB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</w:t>
      </w:r>
      <w:r w:rsidR="00B74913">
        <w:rPr>
          <w:rFonts w:ascii="Calibri" w:hAnsi="Calibri"/>
          <w:b/>
          <w:sz w:val="24"/>
          <w:szCs w:val="24"/>
        </w:rPr>
        <w:t xml:space="preserve"> </w:t>
      </w:r>
      <w:r w:rsidR="00F810F3" w:rsidRPr="00567842">
        <w:rPr>
          <w:rFonts w:ascii="Calibri" w:hAnsi="Calibri"/>
          <w:b/>
          <w:sz w:val="24"/>
          <w:szCs w:val="24"/>
        </w:rPr>
        <w:t>Δ/ΝΤ</w:t>
      </w:r>
      <w:r>
        <w:rPr>
          <w:rFonts w:ascii="Calibri" w:hAnsi="Calibri"/>
          <w:b/>
          <w:sz w:val="24"/>
          <w:szCs w:val="24"/>
        </w:rPr>
        <w:t>ΗΣ</w:t>
      </w:r>
      <w:r w:rsidR="00F810F3" w:rsidRPr="00567842">
        <w:rPr>
          <w:rFonts w:ascii="Calibri" w:hAnsi="Calibri"/>
          <w:b/>
          <w:sz w:val="24"/>
          <w:szCs w:val="24"/>
        </w:rPr>
        <w:t xml:space="preserve"> Α/ΘΜΙΑΣ ΕΚΠ/ΣΗΣ ΦΘΙΩΤΙΔΑΣ</w:t>
      </w:r>
    </w:p>
    <w:p w:rsidR="00F810F3" w:rsidRDefault="00F810F3" w:rsidP="00AE415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F810F3" w:rsidRPr="00567842" w:rsidRDefault="00F810F3" w:rsidP="00AE415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F810F3" w:rsidRPr="00567842" w:rsidRDefault="004506E6" w:rsidP="00B10AB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ΓΚΟΥΜΑΣ ΕΥΘΥΜΙΟΣ</w:t>
      </w: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sectPr w:rsidR="00F810F3" w:rsidSect="002646D2">
      <w:pgSz w:w="11906" w:h="16838"/>
      <w:pgMar w:top="993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27" w:rsidRDefault="00033E27" w:rsidP="00F24F7D">
      <w:r>
        <w:separator/>
      </w:r>
    </w:p>
  </w:endnote>
  <w:endnote w:type="continuationSeparator" w:id="0">
    <w:p w:rsidR="00033E27" w:rsidRDefault="00033E27" w:rsidP="00F2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27" w:rsidRDefault="00033E27" w:rsidP="00F24F7D">
      <w:r>
        <w:separator/>
      </w:r>
    </w:p>
  </w:footnote>
  <w:footnote w:type="continuationSeparator" w:id="0">
    <w:p w:rsidR="00033E27" w:rsidRDefault="00033E27" w:rsidP="00F2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E69"/>
    <w:multiLevelType w:val="hybridMultilevel"/>
    <w:tmpl w:val="FD264E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B24F9E"/>
    <w:multiLevelType w:val="hybridMultilevel"/>
    <w:tmpl w:val="A3E4F08A"/>
    <w:lvl w:ilvl="0" w:tplc="AA0ACA9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B7"/>
    <w:rsid w:val="000074A6"/>
    <w:rsid w:val="00016562"/>
    <w:rsid w:val="0002269D"/>
    <w:rsid w:val="00033E27"/>
    <w:rsid w:val="00056CC8"/>
    <w:rsid w:val="00057CBE"/>
    <w:rsid w:val="0009494E"/>
    <w:rsid w:val="000A3338"/>
    <w:rsid w:val="000C18A8"/>
    <w:rsid w:val="000D3F27"/>
    <w:rsid w:val="000E29C8"/>
    <w:rsid w:val="000E453E"/>
    <w:rsid w:val="000F2D18"/>
    <w:rsid w:val="000F6B72"/>
    <w:rsid w:val="001145F6"/>
    <w:rsid w:val="0017173B"/>
    <w:rsid w:val="00192EC9"/>
    <w:rsid w:val="001930F0"/>
    <w:rsid w:val="001D49D1"/>
    <w:rsid w:val="001E7410"/>
    <w:rsid w:val="001E7E80"/>
    <w:rsid w:val="001F487E"/>
    <w:rsid w:val="00253022"/>
    <w:rsid w:val="002646D2"/>
    <w:rsid w:val="002D3C67"/>
    <w:rsid w:val="002E0875"/>
    <w:rsid w:val="0033285B"/>
    <w:rsid w:val="00344ED1"/>
    <w:rsid w:val="00362723"/>
    <w:rsid w:val="00363801"/>
    <w:rsid w:val="003662ED"/>
    <w:rsid w:val="00370FAE"/>
    <w:rsid w:val="0037465A"/>
    <w:rsid w:val="00381899"/>
    <w:rsid w:val="00383300"/>
    <w:rsid w:val="0038718E"/>
    <w:rsid w:val="003A6A82"/>
    <w:rsid w:val="003A765E"/>
    <w:rsid w:val="003C0C10"/>
    <w:rsid w:val="00406B4F"/>
    <w:rsid w:val="004108D5"/>
    <w:rsid w:val="004114FA"/>
    <w:rsid w:val="0041649F"/>
    <w:rsid w:val="00417775"/>
    <w:rsid w:val="00434A49"/>
    <w:rsid w:val="0043563B"/>
    <w:rsid w:val="004506E6"/>
    <w:rsid w:val="004D310C"/>
    <w:rsid w:val="004E3DFD"/>
    <w:rsid w:val="0052461B"/>
    <w:rsid w:val="0053252A"/>
    <w:rsid w:val="005404C5"/>
    <w:rsid w:val="005408DD"/>
    <w:rsid w:val="00553FC4"/>
    <w:rsid w:val="005567F7"/>
    <w:rsid w:val="00567842"/>
    <w:rsid w:val="00587BE4"/>
    <w:rsid w:val="005A09E5"/>
    <w:rsid w:val="005A4028"/>
    <w:rsid w:val="005B4FC5"/>
    <w:rsid w:val="005C2ED1"/>
    <w:rsid w:val="005C6553"/>
    <w:rsid w:val="006024DA"/>
    <w:rsid w:val="0060376F"/>
    <w:rsid w:val="00603B0B"/>
    <w:rsid w:val="00614D8F"/>
    <w:rsid w:val="0062037B"/>
    <w:rsid w:val="00623ED6"/>
    <w:rsid w:val="00634CF8"/>
    <w:rsid w:val="00636862"/>
    <w:rsid w:val="00643BB8"/>
    <w:rsid w:val="0064632F"/>
    <w:rsid w:val="00647659"/>
    <w:rsid w:val="0065596E"/>
    <w:rsid w:val="006E7E72"/>
    <w:rsid w:val="00705272"/>
    <w:rsid w:val="00710B79"/>
    <w:rsid w:val="007150C9"/>
    <w:rsid w:val="00750672"/>
    <w:rsid w:val="00761781"/>
    <w:rsid w:val="007654BD"/>
    <w:rsid w:val="007B5F49"/>
    <w:rsid w:val="007B6D95"/>
    <w:rsid w:val="007E7368"/>
    <w:rsid w:val="007F4A85"/>
    <w:rsid w:val="007F6E93"/>
    <w:rsid w:val="008173A3"/>
    <w:rsid w:val="00847904"/>
    <w:rsid w:val="00865DFC"/>
    <w:rsid w:val="008827D6"/>
    <w:rsid w:val="008941C4"/>
    <w:rsid w:val="008E2E6A"/>
    <w:rsid w:val="00913790"/>
    <w:rsid w:val="0091462C"/>
    <w:rsid w:val="00927CD6"/>
    <w:rsid w:val="009317CE"/>
    <w:rsid w:val="00944BDC"/>
    <w:rsid w:val="00952B8D"/>
    <w:rsid w:val="009616B6"/>
    <w:rsid w:val="0096320C"/>
    <w:rsid w:val="00975BFD"/>
    <w:rsid w:val="00977658"/>
    <w:rsid w:val="009B6A14"/>
    <w:rsid w:val="00A21B21"/>
    <w:rsid w:val="00A2723E"/>
    <w:rsid w:val="00A6087C"/>
    <w:rsid w:val="00A82D69"/>
    <w:rsid w:val="00A8371F"/>
    <w:rsid w:val="00AA3682"/>
    <w:rsid w:val="00AE0714"/>
    <w:rsid w:val="00AE3A10"/>
    <w:rsid w:val="00AE415E"/>
    <w:rsid w:val="00AF51DD"/>
    <w:rsid w:val="00B01EE1"/>
    <w:rsid w:val="00B10AB7"/>
    <w:rsid w:val="00B27BA3"/>
    <w:rsid w:val="00B46F1F"/>
    <w:rsid w:val="00B74913"/>
    <w:rsid w:val="00B84305"/>
    <w:rsid w:val="00B973B7"/>
    <w:rsid w:val="00BD2EA6"/>
    <w:rsid w:val="00BD37BA"/>
    <w:rsid w:val="00C06F3A"/>
    <w:rsid w:val="00C1134E"/>
    <w:rsid w:val="00C21E6A"/>
    <w:rsid w:val="00C270B4"/>
    <w:rsid w:val="00C4766C"/>
    <w:rsid w:val="00C80B33"/>
    <w:rsid w:val="00C82C58"/>
    <w:rsid w:val="00C973B7"/>
    <w:rsid w:val="00CC7CDC"/>
    <w:rsid w:val="00CF2B13"/>
    <w:rsid w:val="00D10BDE"/>
    <w:rsid w:val="00D428C8"/>
    <w:rsid w:val="00D43A15"/>
    <w:rsid w:val="00D64808"/>
    <w:rsid w:val="00D706D4"/>
    <w:rsid w:val="00DA7F11"/>
    <w:rsid w:val="00DB2A74"/>
    <w:rsid w:val="00DC657E"/>
    <w:rsid w:val="00DD47EC"/>
    <w:rsid w:val="00DE5A1A"/>
    <w:rsid w:val="00DE632D"/>
    <w:rsid w:val="00DF0D70"/>
    <w:rsid w:val="00E5454F"/>
    <w:rsid w:val="00E56E2C"/>
    <w:rsid w:val="00EA793B"/>
    <w:rsid w:val="00EB2CC9"/>
    <w:rsid w:val="00F24F7D"/>
    <w:rsid w:val="00F71A67"/>
    <w:rsid w:val="00F810F3"/>
    <w:rsid w:val="00F97475"/>
    <w:rsid w:val="00FB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rsid w:val="00647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locked/>
    <w:rsid w:val="006476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rsid w:val="00CC7CDC"/>
    <w:pPr>
      <w:jc w:val="both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5"/>
    <w:uiPriority w:val="99"/>
    <w:locked/>
    <w:rsid w:val="00CC7CDC"/>
    <w:rPr>
      <w:rFonts w:ascii="Arial" w:hAnsi="Arial" w:cs="Times New Roman"/>
      <w:sz w:val="24"/>
    </w:rPr>
  </w:style>
  <w:style w:type="paragraph" w:styleId="a6">
    <w:name w:val="List Paragraph"/>
    <w:basedOn w:val="a"/>
    <w:uiPriority w:val="99"/>
    <w:qFormat/>
    <w:rsid w:val="000074A6"/>
    <w:pPr>
      <w:ind w:left="720"/>
      <w:contextualSpacing/>
    </w:pPr>
  </w:style>
  <w:style w:type="paragraph" w:styleId="a7">
    <w:name w:val="footnote text"/>
    <w:basedOn w:val="a"/>
    <w:link w:val="Char1"/>
    <w:uiPriority w:val="99"/>
    <w:rsid w:val="00F24F7D"/>
  </w:style>
  <w:style w:type="character" w:customStyle="1" w:styleId="Char1">
    <w:name w:val="Κείμενο υποσημείωσης Char"/>
    <w:basedOn w:val="a0"/>
    <w:link w:val="a7"/>
    <w:uiPriority w:val="99"/>
    <w:locked/>
    <w:rsid w:val="00F24F7D"/>
    <w:rPr>
      <w:rFonts w:cs="Times New Roman"/>
    </w:rPr>
  </w:style>
  <w:style w:type="character" w:styleId="a8">
    <w:name w:val="footnote reference"/>
    <w:basedOn w:val="a0"/>
    <w:uiPriority w:val="99"/>
    <w:rsid w:val="00F24F7D"/>
    <w:rPr>
      <w:rFonts w:cs="Times New Roman"/>
      <w:vertAlign w:val="superscript"/>
    </w:rPr>
  </w:style>
  <w:style w:type="character" w:styleId="-">
    <w:name w:val="Hyperlink"/>
    <w:basedOn w:val="a0"/>
    <w:uiPriority w:val="99"/>
    <w:rsid w:val="00362723"/>
    <w:rPr>
      <w:rFonts w:cs="Times New Roman"/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6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fth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covenant</dc:creator>
  <cp:lastModifiedBy>Teacher</cp:lastModifiedBy>
  <cp:revision>11</cp:revision>
  <cp:lastPrinted>2021-07-19T06:50:00Z</cp:lastPrinted>
  <dcterms:created xsi:type="dcterms:W3CDTF">2022-07-27T20:49:00Z</dcterms:created>
  <dcterms:modified xsi:type="dcterms:W3CDTF">2022-07-28T07:47:00Z</dcterms:modified>
</cp:coreProperties>
</file>