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A62FD" w14:textId="77777777" w:rsidR="00726C59" w:rsidRDefault="006E1D26">
      <w:pPr>
        <w:tabs>
          <w:tab w:val="left" w:pos="8505"/>
        </w:tabs>
        <w:rPr>
          <w:sz w:val="24"/>
          <w:szCs w:val="24"/>
        </w:rPr>
      </w:pPr>
      <w:r w:rsidRPr="00D91F75">
        <w:rPr>
          <w:sz w:val="24"/>
          <w:szCs w:val="24"/>
        </w:rPr>
        <w:t xml:space="preserve">                           </w:t>
      </w:r>
    </w:p>
    <w:p w14:paraId="10F4440D" w14:textId="77777777" w:rsidR="00726C59" w:rsidRDefault="00726C59">
      <w:pPr>
        <w:tabs>
          <w:tab w:val="left" w:pos="8505"/>
        </w:tabs>
        <w:rPr>
          <w:sz w:val="24"/>
          <w:szCs w:val="24"/>
        </w:rPr>
      </w:pPr>
    </w:p>
    <w:p w14:paraId="05E36CC9" w14:textId="77777777" w:rsidR="00BA198B" w:rsidRPr="00D91F75" w:rsidRDefault="00726C59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6E1D26" w:rsidRPr="00D91F75">
        <w:rPr>
          <w:sz w:val="24"/>
          <w:szCs w:val="24"/>
        </w:rPr>
        <w:t xml:space="preserve">  </w:t>
      </w:r>
      <w:r w:rsidR="00BA198B" w:rsidRPr="00D91F75">
        <w:rPr>
          <w:sz w:val="24"/>
          <w:szCs w:val="24"/>
        </w:rPr>
        <w:t xml:space="preserve">     </w:t>
      </w:r>
    </w:p>
    <w:p w14:paraId="00D10821" w14:textId="77777777" w:rsidR="00B04A8F" w:rsidRPr="00D91F75" w:rsidRDefault="00BA198B" w:rsidP="00B04A8F">
      <w:pPr>
        <w:rPr>
          <w:rFonts w:ascii="Calibri" w:hAnsi="Calibri"/>
          <w:sz w:val="24"/>
          <w:szCs w:val="24"/>
        </w:rPr>
      </w:pPr>
      <w:r w:rsidRPr="00D91F75">
        <w:rPr>
          <w:rFonts w:ascii="Calibri" w:hAnsi="Calibri"/>
          <w:sz w:val="24"/>
          <w:szCs w:val="24"/>
        </w:rPr>
        <w:t xml:space="preserve">              </w:t>
      </w:r>
      <w:r w:rsidR="00212473" w:rsidRPr="00D91F75">
        <w:rPr>
          <w:rFonts w:ascii="Calibri" w:hAnsi="Calibri"/>
          <w:sz w:val="24"/>
          <w:szCs w:val="24"/>
        </w:rPr>
        <w:t xml:space="preserve">  </w:t>
      </w:r>
      <w:r w:rsidRPr="00D91F75">
        <w:rPr>
          <w:rFonts w:ascii="Calibri" w:hAnsi="Calibri"/>
          <w:sz w:val="24"/>
          <w:szCs w:val="24"/>
        </w:rPr>
        <w:t xml:space="preserve">   </w:t>
      </w:r>
    </w:p>
    <w:tbl>
      <w:tblPr>
        <w:tblW w:w="10099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863"/>
        <w:gridCol w:w="666"/>
        <w:gridCol w:w="4570"/>
      </w:tblGrid>
      <w:tr w:rsidR="00B04A8F" w14:paraId="558F7A77" w14:textId="77777777" w:rsidTr="006F2F4C">
        <w:trPr>
          <w:trHeight w:val="1720"/>
        </w:trPr>
        <w:tc>
          <w:tcPr>
            <w:tcW w:w="4863" w:type="dxa"/>
            <w:vMerge w:val="restart"/>
            <w:hideMark/>
          </w:tcPr>
          <w:p w14:paraId="05A92CB1" w14:textId="77777777" w:rsidR="001B48D3" w:rsidRPr="00E862B6" w:rsidRDefault="00B04A8F" w:rsidP="001B48D3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sz w:val="22"/>
                <w:szCs w:val="22"/>
                <w:vertAlign w:val="subscript"/>
              </w:rPr>
              <w:softHyphen/>
            </w:r>
            <w:r w:rsidR="001B48D3">
              <w:rPr>
                <w:rFonts w:ascii="Calibri" w:hAnsi="Calibri"/>
              </w:rPr>
              <w:t xml:space="preserve">                                          </w:t>
            </w:r>
            <w:r w:rsidR="001B48D3">
              <w:rPr>
                <w:rFonts w:ascii="Calibri" w:hAnsi="Calibri"/>
                <w:noProof/>
              </w:rPr>
              <w:drawing>
                <wp:inline distT="0" distB="0" distL="0" distR="0" wp14:anchorId="3ADBAFFA" wp14:editId="18FAD9B2">
                  <wp:extent cx="428625" cy="428625"/>
                  <wp:effectExtent l="19050" t="0" r="9525" b="0"/>
                  <wp:docPr id="1" name="Εικόνα 1" descr="thyreos3-YPEP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yreos3-YPEP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B48D3">
              <w:rPr>
                <w:rFonts w:ascii="Calibri" w:hAnsi="Calibri"/>
              </w:rPr>
              <w:t xml:space="preserve"> </w:t>
            </w:r>
          </w:p>
          <w:p w14:paraId="46242C56" w14:textId="77777777" w:rsidR="001B48D3" w:rsidRPr="001D0C0C" w:rsidRDefault="001B48D3" w:rsidP="001B48D3">
            <w:pPr>
              <w:spacing w:after="60"/>
              <w:jc w:val="center"/>
              <w:rPr>
                <w:rFonts w:ascii="Calibri" w:hAnsi="Calibri"/>
                <w:sz w:val="24"/>
              </w:rPr>
            </w:pPr>
            <w:r w:rsidRPr="001D0C0C">
              <w:rPr>
                <w:rFonts w:ascii="Calibri" w:hAnsi="Calibri"/>
                <w:sz w:val="24"/>
              </w:rPr>
              <w:t>ΕΛΛΗΝΙΚΗ ΔΗΜΟΚΡΑΤΙΑ</w:t>
            </w:r>
          </w:p>
          <w:p w14:paraId="74C5B542" w14:textId="436E806C" w:rsidR="001B48D3" w:rsidRDefault="001B48D3" w:rsidP="001B48D3">
            <w:pPr>
              <w:jc w:val="center"/>
              <w:rPr>
                <w:rFonts w:ascii="Calibri" w:hAnsi="Calibri"/>
              </w:rPr>
            </w:pPr>
            <w:r w:rsidRPr="00E862B6">
              <w:rPr>
                <w:rFonts w:ascii="Calibri" w:hAnsi="Calibri"/>
              </w:rPr>
              <w:t>ΥΠΟΥΡΓΕΙΟ ΠΑΙΔΕΙΑΣ</w:t>
            </w:r>
          </w:p>
          <w:p w14:paraId="5FC792E5" w14:textId="7215A52C" w:rsidR="001B48D3" w:rsidRPr="00FB527B" w:rsidRDefault="001B48D3" w:rsidP="001B48D3">
            <w:pPr>
              <w:jc w:val="center"/>
              <w:rPr>
                <w:rFonts w:ascii="Calibri" w:hAnsi="Calibri"/>
              </w:rPr>
            </w:pPr>
            <w:r w:rsidRPr="00FB527B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</w:t>
            </w:r>
            <w:r w:rsidRPr="00E862B6">
              <w:rPr>
                <w:rFonts w:ascii="Calibri" w:hAnsi="Calibri"/>
              </w:rPr>
              <w:t>ΚΑΙ ΘΡΗΚΕΥΜΑΤΩ</w:t>
            </w:r>
            <w:r w:rsidR="00D919A3">
              <w:rPr>
                <w:rFonts w:ascii="Calibri" w:hAnsi="Calibri"/>
              </w:rPr>
              <w:t>Ν</w:t>
            </w:r>
          </w:p>
          <w:p w14:paraId="065B4704" w14:textId="77777777" w:rsidR="001B48D3" w:rsidRPr="001D0C0C" w:rsidRDefault="001B48D3" w:rsidP="001B48D3">
            <w:pPr>
              <w:jc w:val="center"/>
              <w:rPr>
                <w:rFonts w:ascii="Calibri" w:hAnsi="Calibri"/>
              </w:rPr>
            </w:pPr>
            <w:r w:rsidRPr="001D0C0C">
              <w:rPr>
                <w:rFonts w:ascii="Calibri" w:hAnsi="Calibri"/>
              </w:rPr>
              <w:t>-----</w:t>
            </w:r>
          </w:p>
          <w:p w14:paraId="76C02689" w14:textId="77777777" w:rsidR="001B48D3" w:rsidRPr="001D0C0C" w:rsidRDefault="001B48D3" w:rsidP="001B48D3">
            <w:pPr>
              <w:jc w:val="center"/>
              <w:rPr>
                <w:rFonts w:ascii="Calibri" w:hAnsi="Calibri"/>
              </w:rPr>
            </w:pPr>
            <w:r w:rsidRPr="001D0C0C">
              <w:rPr>
                <w:rFonts w:ascii="Calibri" w:hAnsi="Calibri"/>
              </w:rPr>
              <w:t>ΠΕΡΙΦΕΡΕΙΑΚΗ ΔΙΕΥΘΥΝΣΗ</w:t>
            </w:r>
          </w:p>
          <w:p w14:paraId="44935DEA" w14:textId="77777777" w:rsidR="001B48D3" w:rsidRPr="001D0C0C" w:rsidRDefault="001B48D3" w:rsidP="001B48D3">
            <w:pPr>
              <w:jc w:val="center"/>
              <w:rPr>
                <w:rFonts w:ascii="Calibri" w:hAnsi="Calibri"/>
              </w:rPr>
            </w:pPr>
            <w:r w:rsidRPr="001D0C0C">
              <w:rPr>
                <w:rFonts w:ascii="Calibri" w:hAnsi="Calibri"/>
              </w:rPr>
              <w:t>Α/ΘΜΙΑΣ ΚΑΙ Β/ΘΜΙΑΣ ΕΚΠΑΙΔΕΥΣΗΣ</w:t>
            </w:r>
          </w:p>
          <w:p w14:paraId="6486B57E" w14:textId="77777777" w:rsidR="001B48D3" w:rsidRDefault="001B48D3" w:rsidP="001B48D3">
            <w:pPr>
              <w:jc w:val="center"/>
              <w:rPr>
                <w:rFonts w:ascii="Calibri" w:hAnsi="Calibri"/>
              </w:rPr>
            </w:pPr>
            <w:r w:rsidRPr="001D0C0C">
              <w:rPr>
                <w:rFonts w:ascii="Calibri" w:hAnsi="Calibri"/>
              </w:rPr>
              <w:t>ΣΤΕΡΕΑΣ ΕΛΛΑΔΑΣ</w:t>
            </w:r>
          </w:p>
          <w:p w14:paraId="1EED9AA9" w14:textId="77777777" w:rsidR="001B48D3" w:rsidRPr="001D0C0C" w:rsidRDefault="001B48D3" w:rsidP="001B48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ΤΜΗΜΑ Γ΄ΠΡΟΣΩΠΙΚΟΥ</w:t>
            </w:r>
          </w:p>
          <w:p w14:paraId="1C5310DA" w14:textId="77777777" w:rsidR="001B48D3" w:rsidRPr="001D0C0C" w:rsidRDefault="001B48D3" w:rsidP="001B48D3">
            <w:pPr>
              <w:jc w:val="center"/>
              <w:rPr>
                <w:rFonts w:ascii="Calibri" w:hAnsi="Calibri"/>
              </w:rPr>
            </w:pPr>
            <w:r w:rsidRPr="001D0C0C">
              <w:rPr>
                <w:rFonts w:ascii="Calibri" w:hAnsi="Calibri"/>
              </w:rPr>
              <w:t>-----</w:t>
            </w:r>
          </w:p>
          <w:p w14:paraId="39BA2B4D" w14:textId="77777777" w:rsidR="001B48D3" w:rsidRPr="001D0C0C" w:rsidRDefault="001B48D3" w:rsidP="001B48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ΔΙΕΥΘΥΝΣΗ Α/ΘΜΙΑΣ ΕΚΠ/ΣΗΣ </w:t>
            </w:r>
            <w:r w:rsidRPr="001D0C0C">
              <w:rPr>
                <w:rFonts w:ascii="Calibri" w:hAnsi="Calibri"/>
              </w:rPr>
              <w:t>ΦΘ/ΔΑΣ</w:t>
            </w:r>
          </w:p>
          <w:p w14:paraId="361BF3FA" w14:textId="77777777" w:rsidR="001B48D3" w:rsidRPr="001D0C0C" w:rsidRDefault="001B48D3" w:rsidP="001B48D3">
            <w:pPr>
              <w:jc w:val="center"/>
              <w:rPr>
                <w:rFonts w:ascii="Calibri" w:hAnsi="Calibri"/>
              </w:rPr>
            </w:pPr>
            <w:r w:rsidRPr="001D0C0C">
              <w:rPr>
                <w:rFonts w:ascii="Calibri" w:hAnsi="Calibri"/>
              </w:rPr>
              <w:t>-----</w:t>
            </w:r>
          </w:p>
          <w:p w14:paraId="696B90D7" w14:textId="77777777" w:rsidR="001B48D3" w:rsidRPr="001D0C0C" w:rsidRDefault="001B48D3" w:rsidP="001B48D3">
            <w:pPr>
              <w:tabs>
                <w:tab w:val="left" w:pos="1191"/>
              </w:tabs>
              <w:rPr>
                <w:rFonts w:ascii="Calibri" w:hAnsi="Calibri"/>
              </w:rPr>
            </w:pPr>
            <w:r w:rsidRPr="001D0C0C">
              <w:rPr>
                <w:rFonts w:ascii="Calibri" w:hAnsi="Calibri"/>
                <w:lang w:val="en-US"/>
              </w:rPr>
              <w:t>T</w:t>
            </w:r>
            <w:r w:rsidRPr="001D0C0C">
              <w:rPr>
                <w:rFonts w:ascii="Calibri" w:hAnsi="Calibri"/>
              </w:rPr>
              <w:t>αχ. Δ/νση:</w:t>
            </w:r>
            <w:r w:rsidRPr="001D0C0C"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>Θερμοπυλών 60 &amp; Κύπρου</w:t>
            </w:r>
          </w:p>
          <w:p w14:paraId="5EA06BD5" w14:textId="77777777" w:rsidR="001B48D3" w:rsidRPr="001D0C0C" w:rsidRDefault="001B48D3" w:rsidP="001B48D3">
            <w:pPr>
              <w:tabs>
                <w:tab w:val="left" w:pos="1191"/>
              </w:tabs>
              <w:rPr>
                <w:rFonts w:ascii="Calibri" w:hAnsi="Calibri"/>
              </w:rPr>
            </w:pPr>
            <w:r w:rsidRPr="001D0C0C">
              <w:rPr>
                <w:rFonts w:ascii="Calibri" w:hAnsi="Calibri"/>
              </w:rPr>
              <w:t>Τ.Κ. – Πόλη:</w:t>
            </w:r>
            <w:r w:rsidRPr="001D0C0C"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 xml:space="preserve">35133 - </w:t>
            </w:r>
            <w:r w:rsidRPr="001D0C0C">
              <w:rPr>
                <w:rFonts w:ascii="Calibri" w:hAnsi="Calibri"/>
              </w:rPr>
              <w:t>Λαμία</w:t>
            </w:r>
          </w:p>
          <w:p w14:paraId="4B55C184" w14:textId="77777777" w:rsidR="001B48D3" w:rsidRPr="00A9735F" w:rsidRDefault="001B48D3" w:rsidP="001B48D3">
            <w:pPr>
              <w:tabs>
                <w:tab w:val="left" w:pos="1191"/>
              </w:tabs>
              <w:rPr>
                <w:rFonts w:ascii="Calibri" w:hAnsi="Calibri"/>
              </w:rPr>
            </w:pPr>
            <w:r w:rsidRPr="001D0C0C">
              <w:rPr>
                <w:rFonts w:ascii="Calibri" w:hAnsi="Calibri"/>
                <w:lang w:val="en-US"/>
              </w:rPr>
              <w:t>E</w:t>
            </w:r>
            <w:r w:rsidRPr="00A9735F">
              <w:rPr>
                <w:rFonts w:ascii="Calibri" w:hAnsi="Calibri"/>
              </w:rPr>
              <w:t>-</w:t>
            </w:r>
            <w:r w:rsidRPr="001D0C0C">
              <w:rPr>
                <w:rFonts w:ascii="Calibri" w:hAnsi="Calibri"/>
                <w:lang w:val="en-US"/>
              </w:rPr>
              <w:t>mail</w:t>
            </w:r>
            <w:r w:rsidRPr="00A9735F">
              <w:rPr>
                <w:rFonts w:ascii="Calibri" w:hAnsi="Calibri"/>
              </w:rPr>
              <w:t xml:space="preserve">: </w:t>
            </w:r>
            <w:r w:rsidRPr="001D0C0C">
              <w:rPr>
                <w:rFonts w:ascii="Calibri" w:hAnsi="Calibri"/>
                <w:lang w:val="en-US"/>
              </w:rPr>
              <w:t>dipefth</w:t>
            </w:r>
            <w:r w:rsidRPr="00A9735F">
              <w:rPr>
                <w:rFonts w:ascii="Calibri" w:hAnsi="Calibri"/>
              </w:rPr>
              <w:t>@</w:t>
            </w:r>
            <w:r w:rsidRPr="001D0C0C">
              <w:rPr>
                <w:rFonts w:ascii="Calibri" w:hAnsi="Calibri"/>
                <w:lang w:val="en-US"/>
              </w:rPr>
              <w:t>sch</w:t>
            </w:r>
            <w:r w:rsidRPr="00A9735F">
              <w:rPr>
                <w:rFonts w:ascii="Calibri" w:hAnsi="Calibri"/>
              </w:rPr>
              <w:t>.</w:t>
            </w:r>
            <w:r w:rsidRPr="001D0C0C">
              <w:rPr>
                <w:rFonts w:ascii="Calibri" w:hAnsi="Calibri"/>
                <w:lang w:val="en-US"/>
              </w:rPr>
              <w:t>gr</w:t>
            </w:r>
          </w:p>
          <w:p w14:paraId="33EDB773" w14:textId="77777777" w:rsidR="001B48D3" w:rsidRPr="00A9735F" w:rsidRDefault="001B48D3" w:rsidP="001B48D3">
            <w:pPr>
              <w:tabs>
                <w:tab w:val="left" w:pos="1191"/>
              </w:tabs>
              <w:rPr>
                <w:rFonts w:ascii="Calibri" w:hAnsi="Calibri"/>
              </w:rPr>
            </w:pPr>
            <w:r w:rsidRPr="001D0C0C">
              <w:rPr>
                <w:rFonts w:ascii="Calibri" w:hAnsi="Calibri"/>
              </w:rPr>
              <w:t>Πληροφορίες</w:t>
            </w:r>
            <w:r w:rsidRPr="00A9735F">
              <w:rPr>
                <w:rFonts w:ascii="Calibri" w:hAnsi="Calibri"/>
              </w:rPr>
              <w:t>:</w:t>
            </w:r>
            <w:r w:rsidRPr="00A9735F"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K</w:t>
            </w:r>
            <w:r>
              <w:rPr>
                <w:rFonts w:ascii="Calibri" w:hAnsi="Calibri"/>
              </w:rPr>
              <w:t>ρέτσης</w:t>
            </w:r>
            <w:r w:rsidRPr="00A9735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Κων/νος</w:t>
            </w:r>
          </w:p>
          <w:p w14:paraId="502004C2" w14:textId="77777777" w:rsidR="00B04A8F" w:rsidRDefault="001B48D3" w:rsidP="001B48D3">
            <w:pPr>
              <w:widowControl w:val="0"/>
              <w:tabs>
                <w:tab w:val="center" w:pos="2268"/>
                <w:tab w:val="left" w:pos="534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Τηλέφωνο: 2231352716</w:t>
            </w:r>
            <w:r w:rsidR="00B04A8F">
              <w:rPr>
                <w:rFonts w:ascii="Arial Narrow" w:hAnsi="Arial Narrow" w:cs="Arial"/>
                <w:bCs/>
                <w:color w:val="000000"/>
                <w:lang w:val="en-US"/>
              </w:rPr>
              <w:t xml:space="preserve">                   </w:t>
            </w:r>
            <w:r w:rsidR="00B04A8F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r w:rsidR="00AB7737">
              <w:rPr>
                <w:rFonts w:ascii="Arial Narrow" w:hAnsi="Arial Narrow" w:cs="Arial"/>
                <w:bCs/>
                <w:color w:val="000000"/>
              </w:rPr>
              <w:t xml:space="preserve"> </w:t>
            </w:r>
          </w:p>
          <w:p w14:paraId="46ECFB23" w14:textId="77777777" w:rsidR="006F2F4C" w:rsidRDefault="006F2F4C" w:rsidP="006F2F4C">
            <w:pPr>
              <w:rPr>
                <w:rFonts w:ascii="Calibri" w:hAnsi="Calibri"/>
              </w:rPr>
            </w:pPr>
          </w:p>
          <w:p w14:paraId="07517BEC" w14:textId="717F97BC" w:rsidR="006F2F4C" w:rsidRPr="006F2F4C" w:rsidRDefault="006F2F4C" w:rsidP="006F2F4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66" w:type="dxa"/>
          </w:tcPr>
          <w:p w14:paraId="5C0BCD19" w14:textId="77777777" w:rsidR="00B04A8F" w:rsidRDefault="00B04A8F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570" w:type="dxa"/>
            <w:vAlign w:val="bottom"/>
            <w:hideMark/>
          </w:tcPr>
          <w:p w14:paraId="0E5D05EC" w14:textId="77777777" w:rsidR="004A3FBA" w:rsidRDefault="004A3FBA" w:rsidP="00F4195E">
            <w:pPr>
              <w:tabs>
                <w:tab w:val="center" w:pos="1134"/>
                <w:tab w:val="left" w:pos="5169"/>
              </w:tabs>
              <w:rPr>
                <w:rFonts w:ascii="Calibri" w:hAnsi="Calibri" w:cs="Arial"/>
                <w:sz w:val="22"/>
                <w:szCs w:val="22"/>
              </w:rPr>
            </w:pPr>
          </w:p>
          <w:p w14:paraId="4BC8130B" w14:textId="36393679" w:rsidR="00B04A8F" w:rsidRPr="00890465" w:rsidRDefault="00234B77" w:rsidP="00F4195E">
            <w:pPr>
              <w:tabs>
                <w:tab w:val="center" w:pos="1134"/>
                <w:tab w:val="left" w:pos="5169"/>
              </w:tabs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Λαμία</w:t>
            </w:r>
            <w:r w:rsidR="00F165CD">
              <w:rPr>
                <w:rFonts w:ascii="Calibri" w:hAnsi="Calibri" w:cs="Arial"/>
                <w:sz w:val="22"/>
                <w:szCs w:val="22"/>
              </w:rPr>
              <w:t xml:space="preserve">,    </w:t>
            </w:r>
            <w:r w:rsidR="00890465">
              <w:rPr>
                <w:rFonts w:ascii="Calibri" w:hAnsi="Calibri" w:cs="Arial"/>
                <w:sz w:val="22"/>
                <w:szCs w:val="22"/>
              </w:rPr>
              <w:t>1</w:t>
            </w:r>
            <w:r w:rsidR="002D6CAE">
              <w:rPr>
                <w:rFonts w:ascii="Calibri" w:hAnsi="Calibri" w:cs="Arial"/>
                <w:sz w:val="22"/>
                <w:szCs w:val="22"/>
                <w:lang w:val="en-US"/>
              </w:rPr>
              <w:t>4</w:t>
            </w:r>
            <w:r w:rsidR="00F165CD" w:rsidRPr="004A3FBA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F165CD">
              <w:rPr>
                <w:rFonts w:ascii="Calibri" w:hAnsi="Calibri" w:cs="Arial"/>
                <w:sz w:val="22"/>
                <w:szCs w:val="22"/>
              </w:rPr>
              <w:t xml:space="preserve">Μαΐου </w:t>
            </w:r>
            <w:r w:rsidR="00F4195E" w:rsidRPr="004A3FBA">
              <w:rPr>
                <w:rFonts w:ascii="Calibri" w:hAnsi="Calibri" w:cs="Arial"/>
                <w:sz w:val="22"/>
                <w:szCs w:val="22"/>
              </w:rPr>
              <w:t xml:space="preserve">  20</w:t>
            </w:r>
            <w:r w:rsidR="00890465">
              <w:rPr>
                <w:rFonts w:ascii="Calibri" w:hAnsi="Calibri" w:cs="Arial"/>
                <w:sz w:val="22"/>
                <w:szCs w:val="22"/>
              </w:rPr>
              <w:t>2</w:t>
            </w:r>
            <w:r w:rsidR="001B48D3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</w:tr>
      <w:tr w:rsidR="006F2F4C" w14:paraId="25063480" w14:textId="77777777" w:rsidTr="006F2F4C">
        <w:trPr>
          <w:trHeight w:val="289"/>
        </w:trPr>
        <w:tc>
          <w:tcPr>
            <w:tcW w:w="4863" w:type="dxa"/>
            <w:vMerge/>
            <w:vAlign w:val="center"/>
            <w:hideMark/>
          </w:tcPr>
          <w:p w14:paraId="7C5A0F87" w14:textId="77777777" w:rsidR="006F2F4C" w:rsidRDefault="006F2F4C">
            <w:pP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</w:tcPr>
          <w:p w14:paraId="2612A841" w14:textId="77777777" w:rsidR="006F2F4C" w:rsidRDefault="006F2F4C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570" w:type="dxa"/>
            <w:vAlign w:val="center"/>
            <w:hideMark/>
          </w:tcPr>
          <w:p w14:paraId="4B26A7F5" w14:textId="75537194" w:rsidR="006F2F4C" w:rsidRPr="002D6CAE" w:rsidRDefault="006F2F4C" w:rsidP="006F2F4C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Αριθμ. Πρωτ.:  Φ.11.2</w:t>
            </w:r>
            <w:r w:rsidRPr="0062333C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/</w:t>
            </w: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 </w:t>
            </w:r>
            <w:r w:rsidR="002D6CAE">
              <w:rPr>
                <w:rFonts w:ascii="Calibri" w:hAnsi="Calibri" w:cs="Arial"/>
                <w:snapToGrid w:val="0"/>
                <w:color w:val="000000"/>
                <w:sz w:val="22"/>
                <w:szCs w:val="22"/>
                <w:lang w:val="en-US"/>
              </w:rPr>
              <w:t>1992</w:t>
            </w:r>
          </w:p>
        </w:tc>
      </w:tr>
      <w:tr w:rsidR="00B04A8F" w14:paraId="7404C908" w14:textId="77777777" w:rsidTr="006F2F4C">
        <w:trPr>
          <w:trHeight w:val="352"/>
        </w:trPr>
        <w:tc>
          <w:tcPr>
            <w:tcW w:w="4863" w:type="dxa"/>
            <w:vMerge/>
            <w:vAlign w:val="center"/>
            <w:hideMark/>
          </w:tcPr>
          <w:p w14:paraId="7A18EBD0" w14:textId="77777777" w:rsidR="00B04A8F" w:rsidRDefault="00B04A8F">
            <w:pP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</w:tcPr>
          <w:p w14:paraId="291B782F" w14:textId="77777777" w:rsidR="00B04A8F" w:rsidRDefault="00B04A8F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570" w:type="dxa"/>
            <w:hideMark/>
          </w:tcPr>
          <w:p w14:paraId="1DDE7306" w14:textId="77777777" w:rsidR="00B04A8F" w:rsidRPr="00234B77" w:rsidRDefault="00B04A8F" w:rsidP="0062333C">
            <w:pPr>
              <w:rPr>
                <w:rFonts w:ascii="Calibri" w:hAnsi="Calibri" w:cs="Arial"/>
                <w:sz w:val="24"/>
                <w:szCs w:val="24"/>
              </w:rPr>
            </w:pPr>
          </w:p>
          <w:p w14:paraId="79EF7FBF" w14:textId="77777777" w:rsidR="00347F83" w:rsidRPr="00234B77" w:rsidRDefault="00347F83" w:rsidP="0062333C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B04A8F" w14:paraId="61C64463" w14:textId="77777777" w:rsidTr="006F2F4C">
        <w:trPr>
          <w:trHeight w:val="2460"/>
        </w:trPr>
        <w:tc>
          <w:tcPr>
            <w:tcW w:w="4863" w:type="dxa"/>
            <w:vMerge/>
            <w:vAlign w:val="center"/>
            <w:hideMark/>
          </w:tcPr>
          <w:p w14:paraId="76A1217A" w14:textId="77777777" w:rsidR="00B04A8F" w:rsidRDefault="00B04A8F">
            <w:pP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</w:tcPr>
          <w:p w14:paraId="1E8E42FA" w14:textId="77777777" w:rsidR="00B04A8F" w:rsidRDefault="00B04A8F">
            <w:pPr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4570" w:type="dxa"/>
          </w:tcPr>
          <w:p w14:paraId="2D0E4B57" w14:textId="5D248634" w:rsidR="006F2F4C" w:rsidRPr="006F2F4C" w:rsidRDefault="006F2F4C" w:rsidP="006F2F4C">
            <w:pPr>
              <w:tabs>
                <w:tab w:val="left" w:pos="2642"/>
              </w:tabs>
              <w:ind w:left="1911" w:hanging="1911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6F2F4C">
              <w:rPr>
                <w:rFonts w:ascii="Calibri" w:hAnsi="Calibri"/>
                <w:b/>
                <w:sz w:val="32"/>
                <w:szCs w:val="32"/>
              </w:rPr>
              <w:t>ΠΡΟΣ</w:t>
            </w:r>
          </w:p>
          <w:p w14:paraId="6273711A" w14:textId="77777777" w:rsidR="006F2F4C" w:rsidRDefault="006F2F4C" w:rsidP="006F2F4C">
            <w:pPr>
              <w:tabs>
                <w:tab w:val="left" w:pos="2642"/>
              </w:tabs>
              <w:ind w:left="1911" w:hanging="1911"/>
              <w:jc w:val="center"/>
              <w:rPr>
                <w:rFonts w:ascii="Calibri" w:hAnsi="Calibri"/>
                <w:bCs/>
                <w:sz w:val="24"/>
                <w:szCs w:val="24"/>
              </w:rPr>
            </w:pPr>
          </w:p>
          <w:p w14:paraId="16C0D40D" w14:textId="77777777" w:rsidR="00D919A3" w:rsidRDefault="0062333C" w:rsidP="006F2F4C">
            <w:pPr>
              <w:tabs>
                <w:tab w:val="left" w:pos="2642"/>
              </w:tabs>
              <w:ind w:left="1911" w:hanging="191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F2F4C">
              <w:rPr>
                <w:rFonts w:ascii="Calibri" w:hAnsi="Calibri"/>
                <w:b/>
                <w:sz w:val="24"/>
                <w:szCs w:val="24"/>
              </w:rPr>
              <w:t xml:space="preserve">Τους </w:t>
            </w:r>
            <w:r w:rsidR="000F6E56" w:rsidRPr="006F2F4C">
              <w:rPr>
                <w:rFonts w:ascii="Calibri" w:hAnsi="Calibri"/>
                <w:b/>
                <w:sz w:val="24"/>
                <w:szCs w:val="24"/>
              </w:rPr>
              <w:t xml:space="preserve">Εκπ/κούς  </w:t>
            </w:r>
          </w:p>
          <w:p w14:paraId="737BC33E" w14:textId="36973558" w:rsidR="00F33F4C" w:rsidRPr="006F2F4C" w:rsidRDefault="00D919A3" w:rsidP="00D919A3">
            <w:pPr>
              <w:tabs>
                <w:tab w:val="left" w:pos="2642"/>
              </w:tabs>
              <w:ind w:left="1911" w:hanging="1911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        Των </w:t>
            </w:r>
            <w:r w:rsidR="00F33F4C" w:rsidRPr="006F2F4C">
              <w:rPr>
                <w:rFonts w:ascii="Calibri" w:hAnsi="Calibri"/>
                <w:b/>
                <w:sz w:val="24"/>
                <w:szCs w:val="24"/>
              </w:rPr>
              <w:t>κλάδων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ΣΜΕΑΕ</w:t>
            </w:r>
          </w:p>
          <w:p w14:paraId="347FE0AD" w14:textId="4EC477F2" w:rsidR="000F6E56" w:rsidRPr="006F2F4C" w:rsidRDefault="0062333C" w:rsidP="006F2F4C">
            <w:pPr>
              <w:tabs>
                <w:tab w:val="left" w:pos="2642"/>
              </w:tabs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6F2F4C">
              <w:rPr>
                <w:rFonts w:ascii="Calibri" w:hAnsi="Calibri" w:cs="Arial"/>
                <w:b/>
                <w:sz w:val="24"/>
                <w:szCs w:val="24"/>
              </w:rPr>
              <w:t xml:space="preserve">της </w:t>
            </w:r>
            <w:r w:rsidR="00744895" w:rsidRPr="006F2F4C">
              <w:rPr>
                <w:rFonts w:ascii="Calibri" w:hAnsi="Calibri" w:cs="Arial"/>
                <w:b/>
                <w:sz w:val="24"/>
                <w:szCs w:val="24"/>
              </w:rPr>
              <w:t>Δ/νσης</w:t>
            </w:r>
            <w:r w:rsidR="000F6E56" w:rsidRPr="006F2F4C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="00D919A3">
              <w:rPr>
                <w:rFonts w:ascii="Calibri" w:hAnsi="Calibri" w:cs="Arial"/>
                <w:b/>
                <w:sz w:val="24"/>
                <w:szCs w:val="24"/>
              </w:rPr>
              <w:t>Π.Ε. ΦΘΙΩΤΙΔΑΣ</w:t>
            </w:r>
          </w:p>
          <w:p w14:paraId="16777010" w14:textId="34371BCD" w:rsidR="004C0E79" w:rsidRPr="006F2F4C" w:rsidRDefault="004C0E79" w:rsidP="006F2F4C">
            <w:pPr>
              <w:tabs>
                <w:tab w:val="left" w:pos="2642"/>
              </w:tabs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7F12E409" w14:textId="77777777" w:rsidR="009C52DB" w:rsidRDefault="009C52DB">
            <w:pPr>
              <w:tabs>
                <w:tab w:val="left" w:pos="2642"/>
              </w:tabs>
              <w:jc w:val="center"/>
              <w:rPr>
                <w:rFonts w:ascii="Calibri" w:hAnsi="Calibri" w:cs="Arial"/>
                <w:sz w:val="24"/>
                <w:szCs w:val="24"/>
              </w:rPr>
            </w:pPr>
          </w:p>
          <w:p w14:paraId="12C31F63" w14:textId="77777777" w:rsidR="000F6E56" w:rsidRPr="00EC3A7D" w:rsidRDefault="000F6E56">
            <w:pPr>
              <w:tabs>
                <w:tab w:val="left" w:pos="2642"/>
              </w:tabs>
              <w:jc w:val="center"/>
              <w:rPr>
                <w:rFonts w:ascii="Calibri" w:hAnsi="Calibri" w:cs="Arial"/>
                <w:sz w:val="24"/>
                <w:szCs w:val="24"/>
              </w:rPr>
            </w:pPr>
          </w:p>
          <w:p w14:paraId="587A2ABC" w14:textId="77777777" w:rsidR="003656EA" w:rsidRPr="003656EA" w:rsidRDefault="003656EA" w:rsidP="003656EA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4E151444" w14:textId="2B156556" w:rsidR="001D0AD9" w:rsidRPr="00A33A87" w:rsidRDefault="00840E2D" w:rsidP="00A33A87">
      <w:pPr>
        <w:rPr>
          <w:rFonts w:ascii="Calibri" w:hAnsi="Calibri"/>
          <w:sz w:val="24"/>
          <w:szCs w:val="24"/>
        </w:rPr>
      </w:pPr>
      <w:r w:rsidRPr="00D91F75">
        <w:rPr>
          <w:rFonts w:ascii="Calibri" w:hAnsi="Calibri"/>
          <w:sz w:val="24"/>
          <w:szCs w:val="24"/>
        </w:rPr>
        <w:tab/>
      </w:r>
      <w:r w:rsidRPr="00D91F75">
        <w:rPr>
          <w:rFonts w:ascii="Calibri" w:hAnsi="Calibri"/>
          <w:sz w:val="24"/>
          <w:szCs w:val="24"/>
        </w:rPr>
        <w:tab/>
      </w:r>
      <w:r w:rsidRPr="00D91F75">
        <w:rPr>
          <w:rFonts w:ascii="Calibri" w:hAnsi="Calibri"/>
          <w:sz w:val="24"/>
          <w:szCs w:val="24"/>
        </w:rPr>
        <w:tab/>
        <w:t xml:space="preserve">                   </w:t>
      </w:r>
      <w:r w:rsidR="00BA198B" w:rsidRPr="00D91F75">
        <w:rPr>
          <w:rFonts w:ascii="Calibri" w:hAnsi="Calibri"/>
          <w:sz w:val="24"/>
          <w:szCs w:val="24"/>
        </w:rPr>
        <w:t xml:space="preserve"> </w:t>
      </w:r>
      <w:r w:rsidR="00212473" w:rsidRPr="00D91F75">
        <w:rPr>
          <w:rFonts w:ascii="Calibri" w:hAnsi="Calibri"/>
          <w:sz w:val="24"/>
          <w:szCs w:val="24"/>
        </w:rPr>
        <w:t xml:space="preserve"> </w:t>
      </w:r>
      <w:r w:rsidR="00374C61" w:rsidRPr="00D91F75">
        <w:rPr>
          <w:rFonts w:ascii="Calibri" w:hAnsi="Calibri"/>
          <w:sz w:val="24"/>
          <w:szCs w:val="24"/>
        </w:rPr>
        <w:t xml:space="preserve">       </w:t>
      </w:r>
      <w:r w:rsidR="00374C61" w:rsidRPr="00D91F75">
        <w:rPr>
          <w:rFonts w:ascii="Calibri" w:hAnsi="Calibri"/>
          <w:sz w:val="24"/>
          <w:szCs w:val="24"/>
        </w:rPr>
        <w:tab/>
      </w:r>
      <w:r w:rsidR="00374C61" w:rsidRPr="00D91F75">
        <w:rPr>
          <w:rFonts w:ascii="Calibri" w:hAnsi="Calibri"/>
          <w:sz w:val="24"/>
          <w:szCs w:val="24"/>
        </w:rPr>
        <w:tab/>
      </w:r>
      <w:r w:rsidR="00BA198B" w:rsidRPr="00D91F75">
        <w:rPr>
          <w:rFonts w:ascii="Calibri" w:hAnsi="Calibri"/>
          <w:sz w:val="24"/>
          <w:szCs w:val="24"/>
        </w:rPr>
        <w:tab/>
        <w:t xml:space="preserve">                                        </w:t>
      </w:r>
    </w:p>
    <w:p w14:paraId="19B7603A" w14:textId="68B56A28" w:rsidR="00442FD4" w:rsidRPr="006F2F4C" w:rsidRDefault="001C6B20" w:rsidP="006570F6">
      <w:pPr>
        <w:pStyle w:val="6"/>
        <w:ind w:left="851" w:hanging="851"/>
        <w:jc w:val="both"/>
        <w:rPr>
          <w:rFonts w:asciiTheme="minorHAnsi" w:hAnsiTheme="minorHAnsi"/>
          <w:b/>
          <w:sz w:val="28"/>
          <w:szCs w:val="28"/>
        </w:rPr>
      </w:pPr>
      <w:r w:rsidRPr="006F2F4C">
        <w:rPr>
          <w:rFonts w:ascii="Calibri" w:hAnsi="Calibri"/>
          <w:b/>
          <w:sz w:val="28"/>
          <w:szCs w:val="28"/>
        </w:rPr>
        <w:t>ΘΕΜΑ</w:t>
      </w:r>
      <w:r w:rsidR="00BA198B" w:rsidRPr="006F2F4C">
        <w:rPr>
          <w:rFonts w:ascii="Calibri" w:hAnsi="Calibri"/>
          <w:b/>
          <w:sz w:val="28"/>
          <w:szCs w:val="28"/>
        </w:rPr>
        <w:t xml:space="preserve">: </w:t>
      </w:r>
      <w:r w:rsidR="00BA198B" w:rsidRPr="006F2F4C">
        <w:rPr>
          <w:rFonts w:asciiTheme="minorHAnsi" w:hAnsiTheme="minorHAnsi"/>
          <w:b/>
          <w:sz w:val="28"/>
          <w:szCs w:val="28"/>
        </w:rPr>
        <w:t>«</w:t>
      </w:r>
      <w:r w:rsidR="006C4D7A" w:rsidRPr="006F2F4C">
        <w:rPr>
          <w:rFonts w:asciiTheme="minorHAnsi" w:hAnsiTheme="minorHAnsi"/>
          <w:b/>
          <w:sz w:val="28"/>
          <w:szCs w:val="28"/>
        </w:rPr>
        <w:t xml:space="preserve">Μεταθέσεις </w:t>
      </w:r>
      <w:r w:rsidR="00851376">
        <w:rPr>
          <w:rFonts w:asciiTheme="minorHAnsi" w:hAnsiTheme="minorHAnsi"/>
          <w:b/>
          <w:sz w:val="28"/>
          <w:szCs w:val="28"/>
        </w:rPr>
        <w:t>–</w:t>
      </w:r>
      <w:r w:rsidR="006C4D7A" w:rsidRPr="006F2F4C">
        <w:rPr>
          <w:rFonts w:asciiTheme="minorHAnsi" w:hAnsiTheme="minorHAnsi"/>
          <w:b/>
          <w:sz w:val="28"/>
          <w:szCs w:val="28"/>
        </w:rPr>
        <w:t xml:space="preserve"> </w:t>
      </w:r>
      <w:r w:rsidR="00851376">
        <w:rPr>
          <w:rFonts w:asciiTheme="minorHAnsi" w:hAnsiTheme="minorHAnsi"/>
          <w:b/>
          <w:sz w:val="28"/>
          <w:szCs w:val="28"/>
        </w:rPr>
        <w:t xml:space="preserve">Οριστικές </w:t>
      </w:r>
      <w:r w:rsidR="00BC553D" w:rsidRPr="006F2F4C">
        <w:rPr>
          <w:rFonts w:asciiTheme="minorHAnsi" w:hAnsiTheme="minorHAnsi"/>
          <w:b/>
          <w:sz w:val="28"/>
          <w:szCs w:val="28"/>
        </w:rPr>
        <w:t>Τ</w:t>
      </w:r>
      <w:r w:rsidR="006C4D7A" w:rsidRPr="006F2F4C">
        <w:rPr>
          <w:rFonts w:asciiTheme="minorHAnsi" w:hAnsiTheme="minorHAnsi"/>
          <w:b/>
          <w:sz w:val="28"/>
          <w:szCs w:val="28"/>
        </w:rPr>
        <w:t>οπο</w:t>
      </w:r>
      <w:r w:rsidR="006570F6" w:rsidRPr="006F2F4C">
        <w:rPr>
          <w:rFonts w:asciiTheme="minorHAnsi" w:hAnsiTheme="minorHAnsi"/>
          <w:b/>
          <w:sz w:val="28"/>
          <w:szCs w:val="28"/>
        </w:rPr>
        <w:t xml:space="preserve">θετήσεις εντός Π.Υ.Σ.Π.Ε. </w:t>
      </w:r>
      <w:r w:rsidR="001B48D3" w:rsidRPr="006F2F4C">
        <w:rPr>
          <w:rFonts w:asciiTheme="minorHAnsi" w:hAnsiTheme="minorHAnsi"/>
          <w:b/>
          <w:sz w:val="28"/>
          <w:szCs w:val="28"/>
        </w:rPr>
        <w:t xml:space="preserve">εκπαιδευτικών ΣΜΕΑΕ </w:t>
      </w:r>
      <w:r w:rsidR="006570F6" w:rsidRPr="006F2F4C">
        <w:rPr>
          <w:rFonts w:asciiTheme="minorHAnsi" w:hAnsiTheme="minorHAnsi"/>
          <w:b/>
          <w:sz w:val="28"/>
          <w:szCs w:val="28"/>
        </w:rPr>
        <w:t>Φθιώτιδας</w:t>
      </w:r>
      <w:r w:rsidR="006C4D7A" w:rsidRPr="006F2F4C">
        <w:rPr>
          <w:rFonts w:asciiTheme="minorHAnsi" w:hAnsiTheme="minorHAnsi"/>
          <w:b/>
          <w:sz w:val="28"/>
          <w:szCs w:val="28"/>
        </w:rPr>
        <w:t xml:space="preserve"> </w:t>
      </w:r>
      <w:r w:rsidR="00615D27" w:rsidRPr="006F2F4C">
        <w:rPr>
          <w:rFonts w:asciiTheme="minorHAnsi" w:hAnsiTheme="minorHAnsi"/>
          <w:b/>
          <w:sz w:val="28"/>
          <w:szCs w:val="28"/>
        </w:rPr>
        <w:t xml:space="preserve"> έτους 20</w:t>
      </w:r>
      <w:r w:rsidR="00890465" w:rsidRPr="006F2F4C">
        <w:rPr>
          <w:rFonts w:asciiTheme="minorHAnsi" w:hAnsiTheme="minorHAnsi"/>
          <w:b/>
          <w:sz w:val="28"/>
          <w:szCs w:val="28"/>
        </w:rPr>
        <w:t>2</w:t>
      </w:r>
      <w:r w:rsidR="001B48D3" w:rsidRPr="006F2F4C">
        <w:rPr>
          <w:rFonts w:asciiTheme="minorHAnsi" w:hAnsiTheme="minorHAnsi"/>
          <w:b/>
          <w:sz w:val="28"/>
          <w:szCs w:val="28"/>
        </w:rPr>
        <w:t>1</w:t>
      </w:r>
      <w:r w:rsidR="00615D27" w:rsidRPr="006F2F4C">
        <w:rPr>
          <w:rFonts w:asciiTheme="minorHAnsi" w:hAnsiTheme="minorHAnsi"/>
          <w:b/>
          <w:sz w:val="28"/>
          <w:szCs w:val="28"/>
        </w:rPr>
        <w:t xml:space="preserve"> </w:t>
      </w:r>
      <w:r w:rsidR="006C4D7A" w:rsidRPr="006F2F4C">
        <w:rPr>
          <w:rFonts w:asciiTheme="minorHAnsi" w:hAnsiTheme="minorHAnsi"/>
          <w:b/>
          <w:sz w:val="28"/>
          <w:szCs w:val="28"/>
        </w:rPr>
        <w:t>–</w:t>
      </w:r>
      <w:r w:rsidR="00F33F4C" w:rsidRPr="006F2F4C">
        <w:rPr>
          <w:rFonts w:asciiTheme="minorHAnsi" w:hAnsiTheme="minorHAnsi"/>
          <w:b/>
          <w:sz w:val="28"/>
          <w:szCs w:val="28"/>
        </w:rPr>
        <w:t xml:space="preserve"> </w:t>
      </w:r>
      <w:r w:rsidR="006C4D7A" w:rsidRPr="006F2F4C">
        <w:rPr>
          <w:rFonts w:asciiTheme="minorHAnsi" w:hAnsiTheme="minorHAnsi"/>
          <w:b/>
          <w:sz w:val="28"/>
          <w:szCs w:val="28"/>
        </w:rPr>
        <w:t xml:space="preserve">Γνωστοποίηση </w:t>
      </w:r>
      <w:r w:rsidR="00615D27" w:rsidRPr="006F2F4C">
        <w:rPr>
          <w:rFonts w:asciiTheme="minorHAnsi" w:hAnsiTheme="minorHAnsi"/>
          <w:b/>
          <w:sz w:val="28"/>
          <w:szCs w:val="28"/>
        </w:rPr>
        <w:t xml:space="preserve"> </w:t>
      </w:r>
      <w:r w:rsidR="006C4D7A" w:rsidRPr="006F2F4C">
        <w:rPr>
          <w:rFonts w:asciiTheme="minorHAnsi" w:hAnsiTheme="minorHAnsi"/>
          <w:b/>
          <w:sz w:val="28"/>
          <w:szCs w:val="28"/>
        </w:rPr>
        <w:t>κενών</w:t>
      </w:r>
      <w:r w:rsidR="00615D27" w:rsidRPr="006F2F4C">
        <w:rPr>
          <w:rFonts w:asciiTheme="minorHAnsi" w:hAnsiTheme="minorHAnsi"/>
          <w:b/>
          <w:sz w:val="28"/>
          <w:szCs w:val="28"/>
        </w:rPr>
        <w:t xml:space="preserve"> </w:t>
      </w:r>
      <w:r w:rsidR="006C4D7A" w:rsidRPr="006F2F4C">
        <w:rPr>
          <w:rFonts w:asciiTheme="minorHAnsi" w:hAnsiTheme="minorHAnsi"/>
          <w:b/>
          <w:sz w:val="28"/>
          <w:szCs w:val="28"/>
        </w:rPr>
        <w:t>οργανικών</w:t>
      </w:r>
      <w:r w:rsidR="00615D27" w:rsidRPr="006F2F4C">
        <w:rPr>
          <w:rFonts w:asciiTheme="minorHAnsi" w:hAnsiTheme="minorHAnsi"/>
          <w:b/>
          <w:sz w:val="28"/>
          <w:szCs w:val="28"/>
        </w:rPr>
        <w:t xml:space="preserve"> </w:t>
      </w:r>
      <w:r w:rsidR="006C4D7A" w:rsidRPr="006F2F4C">
        <w:rPr>
          <w:rFonts w:asciiTheme="minorHAnsi" w:hAnsiTheme="minorHAnsi"/>
          <w:b/>
          <w:sz w:val="28"/>
          <w:szCs w:val="28"/>
        </w:rPr>
        <w:t xml:space="preserve">θέσεων </w:t>
      </w:r>
      <w:r w:rsidR="001B48D3" w:rsidRPr="006F2F4C">
        <w:rPr>
          <w:rFonts w:asciiTheme="minorHAnsi" w:hAnsiTheme="minorHAnsi"/>
          <w:b/>
          <w:sz w:val="28"/>
          <w:szCs w:val="28"/>
        </w:rPr>
        <w:t xml:space="preserve">σε </w:t>
      </w:r>
      <w:r w:rsidR="00584BDD" w:rsidRPr="006F2F4C">
        <w:rPr>
          <w:rFonts w:asciiTheme="minorHAnsi" w:hAnsiTheme="minorHAnsi"/>
          <w:b/>
          <w:sz w:val="28"/>
          <w:szCs w:val="28"/>
        </w:rPr>
        <w:t xml:space="preserve">ΣΜΕΑΕ </w:t>
      </w:r>
      <w:r w:rsidR="00584BDD" w:rsidRPr="006F2F4C">
        <w:rPr>
          <w:rFonts w:asciiTheme="minorHAnsi" w:hAnsiTheme="minorHAnsi" w:cs="Calibri"/>
          <w:b/>
          <w:sz w:val="28"/>
          <w:szCs w:val="28"/>
        </w:rPr>
        <w:t xml:space="preserve">- </w:t>
      </w:r>
      <w:r w:rsidR="00442FD4" w:rsidRPr="006F2F4C">
        <w:rPr>
          <w:rFonts w:asciiTheme="minorHAnsi" w:hAnsiTheme="minorHAnsi" w:cs="Calibri"/>
          <w:b/>
          <w:sz w:val="28"/>
          <w:szCs w:val="28"/>
        </w:rPr>
        <w:t xml:space="preserve">υποβολή δήλωσης μετάθεσης </w:t>
      </w:r>
      <w:r w:rsidR="00851376">
        <w:rPr>
          <w:rFonts w:asciiTheme="minorHAnsi" w:hAnsiTheme="minorHAnsi" w:cs="Calibri"/>
          <w:b/>
          <w:sz w:val="28"/>
          <w:szCs w:val="28"/>
        </w:rPr>
        <w:t>–</w:t>
      </w:r>
      <w:r w:rsidR="00442FD4" w:rsidRPr="006F2F4C">
        <w:rPr>
          <w:rFonts w:asciiTheme="minorHAnsi" w:hAnsiTheme="minorHAnsi" w:cs="Calibri"/>
          <w:b/>
          <w:sz w:val="28"/>
          <w:szCs w:val="28"/>
        </w:rPr>
        <w:t xml:space="preserve"> </w:t>
      </w:r>
      <w:r w:rsidR="00851376">
        <w:rPr>
          <w:rFonts w:asciiTheme="minorHAnsi" w:hAnsiTheme="minorHAnsi" w:cs="Calibri"/>
          <w:b/>
          <w:sz w:val="28"/>
          <w:szCs w:val="28"/>
        </w:rPr>
        <w:t xml:space="preserve">οριστικής </w:t>
      </w:r>
      <w:r w:rsidR="00442FD4" w:rsidRPr="006F2F4C">
        <w:rPr>
          <w:rFonts w:asciiTheme="minorHAnsi" w:hAnsiTheme="minorHAnsi" w:cs="Calibri"/>
          <w:b/>
          <w:sz w:val="28"/>
          <w:szCs w:val="28"/>
        </w:rPr>
        <w:t>τοποθέτησης</w:t>
      </w:r>
      <w:r w:rsidR="00442FD4" w:rsidRPr="006F2F4C">
        <w:rPr>
          <w:rFonts w:asciiTheme="minorHAnsi" w:hAnsiTheme="minorHAnsi"/>
          <w:b/>
          <w:sz w:val="28"/>
          <w:szCs w:val="28"/>
        </w:rPr>
        <w:t>»</w:t>
      </w:r>
    </w:p>
    <w:p w14:paraId="2AF35DA6" w14:textId="77777777" w:rsidR="00290C0F" w:rsidRDefault="00290C0F" w:rsidP="00442FD4">
      <w:pPr>
        <w:pStyle w:val="6"/>
      </w:pPr>
    </w:p>
    <w:p w14:paraId="57094C2B" w14:textId="714D668D" w:rsidR="00BC553D" w:rsidRDefault="0066601E" w:rsidP="00851376">
      <w:pPr>
        <w:pStyle w:val="6"/>
        <w:tabs>
          <w:tab w:val="left" w:pos="426"/>
          <w:tab w:val="left" w:pos="2127"/>
        </w:tabs>
        <w:ind w:left="284" w:hanging="284"/>
        <w:jc w:val="both"/>
        <w:rPr>
          <w:rFonts w:ascii="Calibri" w:hAnsi="Calibri" w:cs="Calibri"/>
          <w:szCs w:val="24"/>
        </w:rPr>
      </w:pPr>
      <w:r w:rsidRPr="00DA6DDC">
        <w:rPr>
          <w:rFonts w:ascii="Calibri" w:hAnsi="Calibri"/>
          <w:szCs w:val="24"/>
        </w:rPr>
        <w:t xml:space="preserve"> </w:t>
      </w:r>
      <w:r w:rsidR="00290C0F" w:rsidRPr="00DA6DDC">
        <w:rPr>
          <w:rFonts w:ascii="Calibri" w:hAnsi="Calibri"/>
          <w:szCs w:val="24"/>
        </w:rPr>
        <w:t xml:space="preserve">     </w:t>
      </w:r>
      <w:r w:rsidR="00EE413B" w:rsidRPr="00DA6DDC">
        <w:rPr>
          <w:rFonts w:ascii="Calibri" w:hAnsi="Calibri"/>
          <w:szCs w:val="24"/>
        </w:rPr>
        <w:t xml:space="preserve"> </w:t>
      </w:r>
      <w:r w:rsidR="00935DF6" w:rsidRPr="00DA6DDC">
        <w:rPr>
          <w:rFonts w:ascii="Calibri" w:hAnsi="Calibri" w:cs="Calibri"/>
          <w:szCs w:val="24"/>
        </w:rPr>
        <w:t xml:space="preserve">Σας κάνουμε </w:t>
      </w:r>
      <w:r w:rsidR="00234B77" w:rsidRPr="00DA6DDC">
        <w:rPr>
          <w:rFonts w:ascii="Calibri" w:hAnsi="Calibri" w:cs="Calibri"/>
          <w:szCs w:val="24"/>
        </w:rPr>
        <w:t>γνωστό ότι το Π.Υ.Σ.Π.Ε. Φθιώτιδας</w:t>
      </w:r>
      <w:r w:rsidR="00935DF6" w:rsidRPr="00DA6DDC">
        <w:rPr>
          <w:rFonts w:ascii="Calibri" w:hAnsi="Calibri" w:cs="Calibri"/>
          <w:szCs w:val="24"/>
        </w:rPr>
        <w:t xml:space="preserve"> </w:t>
      </w:r>
      <w:r w:rsidR="00615D27" w:rsidRPr="00DA6DDC">
        <w:rPr>
          <w:rFonts w:ascii="Calibri" w:hAnsi="Calibri" w:cs="Calibri"/>
          <w:szCs w:val="24"/>
        </w:rPr>
        <w:t xml:space="preserve"> </w:t>
      </w:r>
      <w:r w:rsidR="00935DF6" w:rsidRPr="00DA6DDC">
        <w:rPr>
          <w:rFonts w:ascii="Calibri" w:hAnsi="Calibri" w:cs="Calibri"/>
          <w:szCs w:val="24"/>
        </w:rPr>
        <w:t>με τη αρ</w:t>
      </w:r>
      <w:r w:rsidR="00890465" w:rsidRPr="00DA6DDC">
        <w:rPr>
          <w:rFonts w:ascii="Calibri" w:hAnsi="Calibri" w:cs="Calibri"/>
          <w:szCs w:val="24"/>
        </w:rPr>
        <w:t>ιθμ.</w:t>
      </w:r>
      <w:r w:rsidR="007A1785" w:rsidRPr="00DA6DDC">
        <w:rPr>
          <w:rFonts w:ascii="Calibri" w:hAnsi="Calibri" w:cs="Calibri"/>
          <w:b/>
          <w:bCs/>
          <w:szCs w:val="24"/>
        </w:rPr>
        <w:t>0</w:t>
      </w:r>
      <w:r w:rsidR="009D455D" w:rsidRPr="00DA6DDC">
        <w:rPr>
          <w:rFonts w:ascii="Calibri" w:hAnsi="Calibri" w:cs="Calibri"/>
          <w:b/>
          <w:bCs/>
          <w:szCs w:val="24"/>
        </w:rPr>
        <w:t>5</w:t>
      </w:r>
      <w:r w:rsidR="00935DF6" w:rsidRPr="00DA6DDC">
        <w:rPr>
          <w:rFonts w:ascii="Calibri" w:hAnsi="Calibri" w:cs="Calibri"/>
          <w:b/>
          <w:bCs/>
          <w:szCs w:val="24"/>
        </w:rPr>
        <w:t>/</w:t>
      </w:r>
      <w:r w:rsidR="00234B77" w:rsidRPr="00DA6DDC">
        <w:rPr>
          <w:rFonts w:ascii="Calibri" w:hAnsi="Calibri" w:cs="Calibri"/>
          <w:b/>
          <w:szCs w:val="24"/>
        </w:rPr>
        <w:t>1</w:t>
      </w:r>
      <w:r w:rsidR="001B48D3" w:rsidRPr="00DA6DDC">
        <w:rPr>
          <w:rFonts w:ascii="Calibri" w:hAnsi="Calibri" w:cs="Calibri"/>
          <w:b/>
          <w:szCs w:val="24"/>
        </w:rPr>
        <w:t>2</w:t>
      </w:r>
      <w:r w:rsidR="00935DF6" w:rsidRPr="00DA6DDC">
        <w:rPr>
          <w:rFonts w:ascii="Calibri" w:hAnsi="Calibri" w:cs="Calibri"/>
          <w:b/>
          <w:szCs w:val="24"/>
        </w:rPr>
        <w:t>-0</w:t>
      </w:r>
      <w:r w:rsidR="00890465" w:rsidRPr="00DA6DDC">
        <w:rPr>
          <w:rFonts w:ascii="Calibri" w:hAnsi="Calibri" w:cs="Calibri"/>
          <w:b/>
          <w:szCs w:val="24"/>
        </w:rPr>
        <w:t>5</w:t>
      </w:r>
      <w:r w:rsidR="00935DF6" w:rsidRPr="00DA6DDC">
        <w:rPr>
          <w:rFonts w:ascii="Calibri" w:hAnsi="Calibri" w:cs="Calibri"/>
          <w:b/>
          <w:szCs w:val="24"/>
        </w:rPr>
        <w:t>-20</w:t>
      </w:r>
      <w:r w:rsidR="00890465" w:rsidRPr="00DA6DDC">
        <w:rPr>
          <w:rFonts w:ascii="Calibri" w:hAnsi="Calibri" w:cs="Calibri"/>
          <w:b/>
          <w:szCs w:val="24"/>
        </w:rPr>
        <w:t>2</w:t>
      </w:r>
      <w:r w:rsidR="009D455D" w:rsidRPr="00DA6DDC">
        <w:rPr>
          <w:rFonts w:ascii="Calibri" w:hAnsi="Calibri" w:cs="Calibri"/>
          <w:b/>
          <w:szCs w:val="24"/>
        </w:rPr>
        <w:t>1</w:t>
      </w:r>
      <w:r w:rsidR="00BF7A7F" w:rsidRPr="00DA6DDC">
        <w:rPr>
          <w:rFonts w:ascii="Calibri" w:hAnsi="Calibri" w:cs="Calibri"/>
          <w:b/>
          <w:szCs w:val="24"/>
        </w:rPr>
        <w:t xml:space="preserve"> </w:t>
      </w:r>
      <w:r w:rsidR="00935DF6" w:rsidRPr="00DA6DDC">
        <w:rPr>
          <w:rFonts w:ascii="Calibri" w:hAnsi="Calibri" w:cs="Calibri"/>
          <w:szCs w:val="24"/>
        </w:rPr>
        <w:t>Πράξη του</w:t>
      </w:r>
      <w:r w:rsidR="00A33A87" w:rsidRPr="00DA6DDC">
        <w:rPr>
          <w:rFonts w:ascii="Calibri" w:hAnsi="Calibri" w:cs="Calibri"/>
          <w:szCs w:val="24"/>
        </w:rPr>
        <w:t>,</w:t>
      </w:r>
      <w:r w:rsidR="00935DF6" w:rsidRPr="00DA6DDC">
        <w:rPr>
          <w:rFonts w:ascii="Calibri" w:hAnsi="Calibri" w:cs="Calibri"/>
          <w:szCs w:val="24"/>
        </w:rPr>
        <w:t xml:space="preserve"> επικύρωσε τις κενές οργανικές θέσεις εκπαιδευτικών </w:t>
      </w:r>
      <w:r w:rsidR="00584BDD" w:rsidRPr="00DA6DDC">
        <w:rPr>
          <w:rFonts w:ascii="Calibri" w:hAnsi="Calibri" w:cs="Calibri"/>
          <w:szCs w:val="24"/>
        </w:rPr>
        <w:t>σε</w:t>
      </w:r>
      <w:r w:rsidR="00584BDD" w:rsidRPr="00DA6DDC">
        <w:rPr>
          <w:rFonts w:ascii="Calibri" w:hAnsi="Calibri" w:cs="Calibri"/>
          <w:b/>
          <w:szCs w:val="24"/>
        </w:rPr>
        <w:t xml:space="preserve"> ΣΜΕΑΕ</w:t>
      </w:r>
      <w:r w:rsidR="00442FD4" w:rsidRPr="00DA6DDC">
        <w:rPr>
          <w:rFonts w:ascii="Calibri" w:hAnsi="Calibri" w:cs="Calibri"/>
          <w:b/>
          <w:szCs w:val="24"/>
        </w:rPr>
        <w:t xml:space="preserve"> </w:t>
      </w:r>
      <w:r w:rsidR="00400F9C" w:rsidRPr="00DA6DDC">
        <w:rPr>
          <w:rFonts w:ascii="Calibri" w:hAnsi="Calibri" w:cs="Calibri"/>
          <w:szCs w:val="24"/>
        </w:rPr>
        <w:t xml:space="preserve">και </w:t>
      </w:r>
      <w:r w:rsidR="00935DF6" w:rsidRPr="00DA6DDC">
        <w:rPr>
          <w:rFonts w:ascii="Calibri" w:hAnsi="Calibri" w:cs="Calibri"/>
          <w:szCs w:val="24"/>
        </w:rPr>
        <w:t xml:space="preserve"> </w:t>
      </w:r>
    </w:p>
    <w:p w14:paraId="0AAC946B" w14:textId="77777777" w:rsidR="00DA6DDC" w:rsidRPr="00DA6DDC" w:rsidRDefault="00DA6DDC" w:rsidP="00DA6DDC"/>
    <w:p w14:paraId="1ABBE644" w14:textId="77777777" w:rsidR="00BC553D" w:rsidRPr="00DA6DDC" w:rsidRDefault="00400F9C" w:rsidP="00BC553D">
      <w:pPr>
        <w:pStyle w:val="6"/>
        <w:tabs>
          <w:tab w:val="left" w:pos="426"/>
          <w:tab w:val="left" w:pos="2127"/>
        </w:tabs>
        <w:jc w:val="center"/>
        <w:rPr>
          <w:rFonts w:ascii="Calibri" w:hAnsi="Calibri" w:cs="Calibri"/>
          <w:sz w:val="32"/>
          <w:szCs w:val="32"/>
        </w:rPr>
      </w:pPr>
      <w:r w:rsidRPr="00DA6DDC">
        <w:rPr>
          <w:rFonts w:ascii="Calibri" w:hAnsi="Calibri" w:cs="Calibri"/>
          <w:b/>
          <w:sz w:val="32"/>
          <w:szCs w:val="32"/>
        </w:rPr>
        <w:t xml:space="preserve">κ α λ </w:t>
      </w:r>
      <w:r w:rsidR="009554EE" w:rsidRPr="00DA6DDC">
        <w:rPr>
          <w:rFonts w:ascii="Calibri" w:hAnsi="Calibri" w:cs="Calibri"/>
          <w:b/>
          <w:sz w:val="32"/>
          <w:szCs w:val="32"/>
        </w:rPr>
        <w:t>ε ί</w:t>
      </w:r>
      <w:r w:rsidR="00597A6A" w:rsidRPr="00DA6DDC">
        <w:rPr>
          <w:rFonts w:ascii="Calibri" w:hAnsi="Calibri" w:cs="Calibri"/>
          <w:sz w:val="32"/>
          <w:szCs w:val="32"/>
        </w:rPr>
        <w:t>,</w:t>
      </w:r>
    </w:p>
    <w:p w14:paraId="357D6D9C" w14:textId="77777777" w:rsidR="00BC553D" w:rsidRPr="00DA6DDC" w:rsidRDefault="00BC553D" w:rsidP="00BC553D">
      <w:pPr>
        <w:rPr>
          <w:sz w:val="24"/>
          <w:szCs w:val="24"/>
        </w:rPr>
      </w:pPr>
    </w:p>
    <w:p w14:paraId="27E2C846" w14:textId="573CFDDA" w:rsidR="00BC553D" w:rsidRPr="00DA6DDC" w:rsidRDefault="00A33A87" w:rsidP="00DA6DDC">
      <w:p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DA6DDC">
        <w:rPr>
          <w:rFonts w:ascii="Calibri" w:hAnsi="Calibri" w:cs="Calibri"/>
          <w:sz w:val="24"/>
          <w:szCs w:val="24"/>
        </w:rPr>
        <w:tab/>
      </w:r>
      <w:r w:rsidR="00BC553D" w:rsidRPr="00DA6DDC">
        <w:rPr>
          <w:rFonts w:ascii="Calibri" w:hAnsi="Calibri" w:cs="Calibri"/>
          <w:sz w:val="24"/>
          <w:szCs w:val="24"/>
        </w:rPr>
        <w:t xml:space="preserve">Α) </w:t>
      </w:r>
      <w:r w:rsidR="00935DF6" w:rsidRPr="00DA6DDC">
        <w:rPr>
          <w:rFonts w:ascii="Calibri" w:hAnsi="Calibri" w:cs="Calibri"/>
          <w:sz w:val="24"/>
          <w:szCs w:val="24"/>
        </w:rPr>
        <w:t xml:space="preserve">τους εκπαιδευτικούς </w:t>
      </w:r>
      <w:r w:rsidR="009D455D" w:rsidRPr="00DA6DDC">
        <w:rPr>
          <w:rFonts w:ascii="Calibri" w:hAnsi="Calibri" w:cs="Calibri"/>
          <w:b/>
          <w:bCs/>
          <w:sz w:val="24"/>
          <w:szCs w:val="24"/>
        </w:rPr>
        <w:t>ΣΜΕΑΕ</w:t>
      </w:r>
      <w:r w:rsidR="00435BF2" w:rsidRPr="00DA6DDC">
        <w:rPr>
          <w:rFonts w:ascii="Calibri" w:hAnsi="Calibri" w:cs="Calibri"/>
          <w:sz w:val="24"/>
          <w:szCs w:val="24"/>
        </w:rPr>
        <w:t xml:space="preserve"> </w:t>
      </w:r>
      <w:r w:rsidR="00597A6A" w:rsidRPr="00DA6DDC">
        <w:rPr>
          <w:rFonts w:ascii="Calibri" w:hAnsi="Calibri" w:cs="Calibri"/>
          <w:sz w:val="24"/>
          <w:szCs w:val="24"/>
        </w:rPr>
        <w:t xml:space="preserve">που υπέβαλαν </w:t>
      </w:r>
      <w:r w:rsidR="00597A6A" w:rsidRPr="00DA6DDC">
        <w:rPr>
          <w:rFonts w:ascii="Calibri" w:hAnsi="Calibri" w:cs="Calibri"/>
          <w:b/>
          <w:sz w:val="24"/>
          <w:szCs w:val="24"/>
        </w:rPr>
        <w:t>αίτηση</w:t>
      </w:r>
      <w:r w:rsidR="00597A6A" w:rsidRPr="00DA6DDC">
        <w:rPr>
          <w:rFonts w:ascii="Calibri" w:hAnsi="Calibri" w:cs="Calibri"/>
          <w:sz w:val="24"/>
          <w:szCs w:val="24"/>
        </w:rPr>
        <w:t xml:space="preserve"> για </w:t>
      </w:r>
      <w:r w:rsidR="00597A6A" w:rsidRPr="00DA6DDC">
        <w:rPr>
          <w:rFonts w:ascii="Calibri" w:hAnsi="Calibri" w:cs="Calibri"/>
          <w:b/>
          <w:bCs/>
          <w:sz w:val="24"/>
          <w:szCs w:val="24"/>
          <w:u w:val="single"/>
        </w:rPr>
        <w:t>μετάθεση</w:t>
      </w:r>
      <w:r w:rsidR="007A1785" w:rsidRPr="00DA6DDC">
        <w:rPr>
          <w:rFonts w:ascii="Calibri" w:hAnsi="Calibri" w:cs="Calibri"/>
          <w:b/>
          <w:bCs/>
          <w:sz w:val="24"/>
          <w:szCs w:val="24"/>
          <w:u w:val="single"/>
        </w:rPr>
        <w:t xml:space="preserve"> - βελτίωση</w:t>
      </w:r>
      <w:r w:rsidR="00597A6A" w:rsidRPr="00DA6DDC">
        <w:rPr>
          <w:rFonts w:ascii="Calibri" w:hAnsi="Calibri" w:cs="Calibri"/>
          <w:sz w:val="24"/>
          <w:szCs w:val="24"/>
        </w:rPr>
        <w:t xml:space="preserve"> </w:t>
      </w:r>
      <w:r w:rsidR="007A1785" w:rsidRPr="00DA6DDC">
        <w:rPr>
          <w:rFonts w:ascii="Calibri" w:hAnsi="Calibri" w:cs="Calibri"/>
          <w:sz w:val="24"/>
          <w:szCs w:val="24"/>
        </w:rPr>
        <w:t xml:space="preserve">ή </w:t>
      </w:r>
      <w:r w:rsidR="00597A6A" w:rsidRPr="00DA6DDC">
        <w:rPr>
          <w:rFonts w:ascii="Calibri" w:hAnsi="Calibri" w:cs="Calibri"/>
          <w:sz w:val="24"/>
          <w:szCs w:val="24"/>
        </w:rPr>
        <w:t xml:space="preserve">για </w:t>
      </w:r>
      <w:r w:rsidR="00597A6A" w:rsidRPr="00DA6DDC">
        <w:rPr>
          <w:rFonts w:ascii="Calibri" w:hAnsi="Calibri" w:cs="Calibri"/>
          <w:b/>
          <w:bCs/>
          <w:sz w:val="24"/>
          <w:szCs w:val="24"/>
          <w:u w:val="single"/>
        </w:rPr>
        <w:t>οριστική τοποθέτηση</w:t>
      </w:r>
      <w:r w:rsidR="00597A6A" w:rsidRPr="00DA6DDC">
        <w:rPr>
          <w:rFonts w:ascii="Calibri" w:hAnsi="Calibri" w:cs="Calibri"/>
          <w:sz w:val="24"/>
          <w:szCs w:val="24"/>
        </w:rPr>
        <w:t xml:space="preserve"> εντός του Π.Υ.Σ.Π.Ε.  Φ</w:t>
      </w:r>
      <w:r w:rsidR="00234B77" w:rsidRPr="00DA6DDC">
        <w:rPr>
          <w:rFonts w:ascii="Calibri" w:hAnsi="Calibri" w:cs="Calibri"/>
          <w:sz w:val="24"/>
          <w:szCs w:val="24"/>
        </w:rPr>
        <w:t>θιώτι</w:t>
      </w:r>
      <w:r w:rsidR="004B21B0" w:rsidRPr="00DA6DDC">
        <w:rPr>
          <w:rFonts w:ascii="Calibri" w:hAnsi="Calibri" w:cs="Calibri"/>
          <w:sz w:val="24"/>
          <w:szCs w:val="24"/>
        </w:rPr>
        <w:t>δ</w:t>
      </w:r>
      <w:r w:rsidR="00234B77" w:rsidRPr="00DA6DDC">
        <w:rPr>
          <w:rFonts w:ascii="Calibri" w:hAnsi="Calibri" w:cs="Calibri"/>
          <w:sz w:val="24"/>
          <w:szCs w:val="24"/>
        </w:rPr>
        <w:t>ας</w:t>
      </w:r>
      <w:r w:rsidRPr="00DA6DDC">
        <w:rPr>
          <w:rFonts w:ascii="Calibri" w:hAnsi="Calibri" w:cs="Calibri"/>
          <w:sz w:val="24"/>
          <w:szCs w:val="24"/>
        </w:rPr>
        <w:t>.</w:t>
      </w:r>
      <w:r w:rsidR="00597A6A" w:rsidRPr="00DA6DDC">
        <w:rPr>
          <w:rFonts w:ascii="Calibri" w:hAnsi="Calibri" w:cs="Calibri"/>
          <w:sz w:val="24"/>
          <w:szCs w:val="24"/>
        </w:rPr>
        <w:t xml:space="preserve"> </w:t>
      </w:r>
    </w:p>
    <w:p w14:paraId="5D1BB6BE" w14:textId="3202198D" w:rsidR="00BC553D" w:rsidRPr="00DA6DDC" w:rsidRDefault="00A33A87" w:rsidP="00851376">
      <w:pPr>
        <w:ind w:left="284" w:hanging="142"/>
        <w:jc w:val="both"/>
        <w:rPr>
          <w:rFonts w:ascii="Calibri" w:hAnsi="Calibri" w:cs="Calibri"/>
          <w:sz w:val="24"/>
          <w:szCs w:val="24"/>
        </w:rPr>
      </w:pPr>
      <w:r w:rsidRPr="00DA6DDC">
        <w:rPr>
          <w:rFonts w:ascii="Calibri" w:hAnsi="Calibri" w:cs="Calibri"/>
          <w:sz w:val="24"/>
          <w:szCs w:val="24"/>
        </w:rPr>
        <w:tab/>
      </w:r>
      <w:r w:rsidR="00BC553D" w:rsidRPr="00DA6DDC">
        <w:rPr>
          <w:rFonts w:ascii="Calibri" w:hAnsi="Calibri" w:cs="Calibri"/>
          <w:sz w:val="24"/>
          <w:szCs w:val="24"/>
        </w:rPr>
        <w:t xml:space="preserve">Β) </w:t>
      </w:r>
      <w:r w:rsidR="007A1785" w:rsidRPr="00DA6DDC">
        <w:rPr>
          <w:rFonts w:ascii="Calibri" w:hAnsi="Calibri" w:cs="Calibri"/>
          <w:sz w:val="24"/>
          <w:szCs w:val="24"/>
        </w:rPr>
        <w:t>τους εκπαιδευτικούς</w:t>
      </w:r>
      <w:r w:rsidR="00BC553D" w:rsidRPr="00DA6DDC">
        <w:rPr>
          <w:rFonts w:ascii="Calibri" w:hAnsi="Calibri" w:cs="Calibri"/>
          <w:sz w:val="24"/>
          <w:szCs w:val="24"/>
        </w:rPr>
        <w:t xml:space="preserve"> που μετατέθηκαν στο ΠΥΣΠΕ Φθιώτιδας στον κλάδο </w:t>
      </w:r>
      <w:r w:rsidR="00BC553D" w:rsidRPr="00DA6DDC">
        <w:rPr>
          <w:rFonts w:ascii="Calibri" w:hAnsi="Calibri" w:cs="Calibri"/>
          <w:b/>
          <w:sz w:val="24"/>
          <w:szCs w:val="24"/>
        </w:rPr>
        <w:t>Ειδικής Αγωγής</w:t>
      </w:r>
      <w:r w:rsidR="00BC553D" w:rsidRPr="00DA6DDC">
        <w:rPr>
          <w:rFonts w:ascii="Calibri" w:hAnsi="Calibri" w:cs="Calibri"/>
          <w:sz w:val="24"/>
          <w:szCs w:val="24"/>
        </w:rPr>
        <w:t xml:space="preserve"> από άλλο ΠΥΣΠΕ  ή από το ΠΥΣΠΕ Φθιώτιδας  με τις πρόσφατες μεταθέσεις</w:t>
      </w:r>
      <w:r w:rsidRPr="00DA6DDC">
        <w:rPr>
          <w:rFonts w:ascii="Calibri" w:hAnsi="Calibri" w:cs="Calibri"/>
          <w:sz w:val="24"/>
          <w:szCs w:val="24"/>
        </w:rPr>
        <w:t>.</w:t>
      </w:r>
    </w:p>
    <w:p w14:paraId="70813B0B" w14:textId="28C2F774" w:rsidR="00711555" w:rsidRPr="00DA6DDC" w:rsidRDefault="00711555" w:rsidP="00711555">
      <w:pPr>
        <w:rPr>
          <w:sz w:val="24"/>
          <w:szCs w:val="24"/>
        </w:rPr>
      </w:pPr>
    </w:p>
    <w:p w14:paraId="34B6254D" w14:textId="5E3A0C7F" w:rsidR="00B2134C" w:rsidRPr="00DA6DDC" w:rsidRDefault="00B2134C" w:rsidP="00B2134C">
      <w:pPr>
        <w:pStyle w:val="6"/>
        <w:tabs>
          <w:tab w:val="left" w:pos="426"/>
          <w:tab w:val="left" w:pos="2127"/>
        </w:tabs>
        <w:jc w:val="center"/>
        <w:rPr>
          <w:rFonts w:ascii="Calibri" w:hAnsi="Calibri" w:cs="Calibri"/>
          <w:b/>
          <w:sz w:val="32"/>
          <w:szCs w:val="32"/>
        </w:rPr>
      </w:pPr>
      <w:r w:rsidRPr="00DA6DDC">
        <w:rPr>
          <w:rFonts w:ascii="Calibri" w:hAnsi="Calibri" w:cs="Calibri"/>
          <w:b/>
          <w:sz w:val="32"/>
          <w:szCs w:val="32"/>
        </w:rPr>
        <w:t>Να υποβάλουν</w:t>
      </w:r>
    </w:p>
    <w:p w14:paraId="73FE4025" w14:textId="7BEFCDBD" w:rsidR="006030DB" w:rsidRPr="00DA6DDC" w:rsidRDefault="006030DB" w:rsidP="006030DB">
      <w:pPr>
        <w:rPr>
          <w:sz w:val="24"/>
          <w:szCs w:val="24"/>
        </w:rPr>
      </w:pPr>
    </w:p>
    <w:p w14:paraId="2E06BD97" w14:textId="3101DC90" w:rsidR="006030DB" w:rsidRPr="00DA6DDC" w:rsidRDefault="006030DB" w:rsidP="00851376">
      <w:pPr>
        <w:pStyle w:val="6"/>
        <w:tabs>
          <w:tab w:val="left" w:pos="426"/>
          <w:tab w:val="left" w:pos="2127"/>
        </w:tabs>
        <w:ind w:left="426" w:hanging="426"/>
        <w:jc w:val="center"/>
        <w:rPr>
          <w:szCs w:val="24"/>
        </w:rPr>
      </w:pPr>
      <w:r w:rsidRPr="00DA6DDC">
        <w:rPr>
          <w:rFonts w:ascii="Calibri" w:hAnsi="Calibri"/>
          <w:szCs w:val="24"/>
        </w:rPr>
        <w:t xml:space="preserve">αίτηση-δήλωση </w:t>
      </w:r>
      <w:r w:rsidRPr="00DA6DDC">
        <w:rPr>
          <w:rFonts w:ascii="Calibri" w:hAnsi="Calibri" w:cs="Calibri"/>
          <w:b/>
          <w:bCs/>
          <w:szCs w:val="24"/>
          <w:u w:val="single"/>
        </w:rPr>
        <w:t>βελτίωσης</w:t>
      </w:r>
      <w:r w:rsidRPr="00DA6DDC">
        <w:rPr>
          <w:rFonts w:ascii="Calibri" w:hAnsi="Calibri" w:cs="Calibri"/>
          <w:szCs w:val="24"/>
        </w:rPr>
        <w:t xml:space="preserve"> - </w:t>
      </w:r>
      <w:r w:rsidRPr="00DA6DDC">
        <w:rPr>
          <w:rFonts w:ascii="Calibri" w:hAnsi="Calibri" w:cs="Calibri"/>
          <w:b/>
          <w:bCs/>
          <w:szCs w:val="24"/>
          <w:u w:val="single"/>
        </w:rPr>
        <w:t>οριστικής τοποθέτησης</w:t>
      </w:r>
      <w:r w:rsidRPr="00DA6DDC">
        <w:rPr>
          <w:rFonts w:ascii="Calibri" w:hAnsi="Calibri" w:cs="Calibri"/>
          <w:szCs w:val="24"/>
        </w:rPr>
        <w:t xml:space="preserve"> </w:t>
      </w:r>
      <w:r w:rsidRPr="00DA6DDC">
        <w:rPr>
          <w:rFonts w:ascii="Calibri" w:hAnsi="Calibri"/>
          <w:szCs w:val="24"/>
        </w:rPr>
        <w:t>(επισυνάπτεται υπόδειγμα)</w:t>
      </w:r>
      <w:r w:rsidRPr="00DA6DDC">
        <w:rPr>
          <w:szCs w:val="24"/>
        </w:rPr>
        <w:t xml:space="preserve"> </w:t>
      </w:r>
      <w:r w:rsidRPr="00DA6DDC">
        <w:rPr>
          <w:rFonts w:asciiTheme="minorHAnsi" w:hAnsiTheme="minorHAnsi" w:cstheme="minorHAnsi"/>
          <w:b/>
          <w:szCs w:val="24"/>
        </w:rPr>
        <w:t xml:space="preserve">έως την </w:t>
      </w:r>
      <w:r w:rsidRPr="00851376">
        <w:rPr>
          <w:rFonts w:asciiTheme="minorHAnsi" w:hAnsiTheme="minorHAnsi" w:cstheme="minorHAnsi"/>
          <w:b/>
          <w:sz w:val="36"/>
          <w:szCs w:val="36"/>
        </w:rPr>
        <w:t xml:space="preserve">Πέμπτη </w:t>
      </w:r>
      <w:r w:rsidR="00DA6DDC" w:rsidRPr="00851376">
        <w:rPr>
          <w:rFonts w:asciiTheme="minorHAnsi" w:hAnsiTheme="minorHAnsi" w:cstheme="minorHAnsi"/>
          <w:b/>
          <w:sz w:val="36"/>
          <w:szCs w:val="36"/>
        </w:rPr>
        <w:t>20</w:t>
      </w:r>
      <w:r w:rsidRPr="00851376">
        <w:rPr>
          <w:rFonts w:asciiTheme="minorHAnsi" w:hAnsiTheme="minorHAnsi" w:cstheme="minorHAnsi"/>
          <w:b/>
          <w:sz w:val="36"/>
          <w:szCs w:val="36"/>
        </w:rPr>
        <w:t>-05-202</w:t>
      </w:r>
      <w:r w:rsidR="00DA6DDC" w:rsidRPr="00851376">
        <w:rPr>
          <w:rFonts w:asciiTheme="minorHAnsi" w:hAnsiTheme="minorHAnsi" w:cstheme="minorHAnsi"/>
          <w:b/>
          <w:sz w:val="36"/>
          <w:szCs w:val="36"/>
        </w:rPr>
        <w:t>1</w:t>
      </w:r>
      <w:r w:rsidRPr="00851376">
        <w:rPr>
          <w:rFonts w:asciiTheme="minorHAnsi" w:hAnsiTheme="minorHAnsi" w:cstheme="minorHAnsi"/>
          <w:b/>
          <w:sz w:val="36"/>
          <w:szCs w:val="36"/>
        </w:rPr>
        <w:t xml:space="preserve"> και ώρα 1</w:t>
      </w:r>
      <w:r w:rsidR="00851376" w:rsidRPr="00851376">
        <w:rPr>
          <w:rFonts w:asciiTheme="minorHAnsi" w:hAnsiTheme="minorHAnsi" w:cstheme="minorHAnsi"/>
          <w:b/>
          <w:sz w:val="36"/>
          <w:szCs w:val="36"/>
        </w:rPr>
        <w:t>2</w:t>
      </w:r>
      <w:r w:rsidRPr="00851376">
        <w:rPr>
          <w:rFonts w:asciiTheme="minorHAnsi" w:hAnsiTheme="minorHAnsi" w:cstheme="minorHAnsi"/>
          <w:b/>
          <w:sz w:val="36"/>
          <w:szCs w:val="36"/>
        </w:rPr>
        <w:t>.00</w:t>
      </w:r>
      <w:r w:rsidR="00DA6DDC" w:rsidRPr="00851376">
        <w:rPr>
          <w:rFonts w:asciiTheme="minorHAnsi" w:hAnsiTheme="minorHAnsi" w:cstheme="minorHAnsi"/>
          <w:b/>
          <w:sz w:val="36"/>
          <w:szCs w:val="36"/>
        </w:rPr>
        <w:t>.</w:t>
      </w:r>
    </w:p>
    <w:p w14:paraId="10B9045B" w14:textId="77777777" w:rsidR="00DA6DDC" w:rsidRPr="00DA6DDC" w:rsidRDefault="00DA6DDC" w:rsidP="00DA6DDC">
      <w:pPr>
        <w:rPr>
          <w:sz w:val="24"/>
          <w:szCs w:val="24"/>
        </w:rPr>
      </w:pPr>
    </w:p>
    <w:p w14:paraId="74E665B5" w14:textId="77777777" w:rsidR="006030DB" w:rsidRPr="00DA6DDC" w:rsidRDefault="006030DB" w:rsidP="006030DB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DA6DDC">
        <w:rPr>
          <w:rFonts w:asciiTheme="minorHAnsi" w:hAnsiTheme="minorHAnsi" w:cstheme="minorHAnsi"/>
          <w:b/>
          <w:bCs/>
          <w:sz w:val="32"/>
          <w:szCs w:val="32"/>
        </w:rPr>
        <w:t>Τρόπος Υποβολής αιτήσεων</w:t>
      </w:r>
    </w:p>
    <w:p w14:paraId="45D8C378" w14:textId="77777777" w:rsidR="006030DB" w:rsidRPr="00DA6DDC" w:rsidRDefault="006030DB" w:rsidP="006030DB">
      <w:pPr>
        <w:rPr>
          <w:sz w:val="32"/>
          <w:szCs w:val="32"/>
        </w:rPr>
      </w:pPr>
    </w:p>
    <w:p w14:paraId="27CFB008" w14:textId="77777777" w:rsidR="006030DB" w:rsidRPr="00DA6DDC" w:rsidRDefault="006030DB" w:rsidP="00DA6DDC">
      <w:pPr>
        <w:pStyle w:val="6"/>
        <w:tabs>
          <w:tab w:val="left" w:pos="426"/>
          <w:tab w:val="left" w:pos="2127"/>
        </w:tabs>
        <w:ind w:left="426" w:hanging="426"/>
        <w:jc w:val="both"/>
        <w:rPr>
          <w:rFonts w:ascii="Calibri" w:hAnsi="Calibri"/>
          <w:szCs w:val="24"/>
        </w:rPr>
      </w:pPr>
      <w:r w:rsidRPr="00DA6DDC">
        <w:rPr>
          <w:rFonts w:ascii="Calibri" w:hAnsi="Calibri"/>
          <w:b/>
          <w:szCs w:val="24"/>
        </w:rPr>
        <w:tab/>
      </w:r>
      <w:r w:rsidRPr="00DA6DDC">
        <w:rPr>
          <w:rFonts w:ascii="Calibri" w:hAnsi="Calibri"/>
          <w:bCs/>
          <w:szCs w:val="24"/>
        </w:rPr>
        <w:t>Οι αιτήσεις θα υποβάλλονται</w:t>
      </w:r>
      <w:r w:rsidRPr="00DA6DDC">
        <w:rPr>
          <w:rFonts w:ascii="Calibri" w:hAnsi="Calibri"/>
          <w:b/>
          <w:szCs w:val="24"/>
        </w:rPr>
        <w:t xml:space="preserve"> </w:t>
      </w:r>
      <w:r w:rsidRPr="00DA6DDC">
        <w:rPr>
          <w:rFonts w:ascii="Calibri" w:hAnsi="Calibri"/>
          <w:b/>
          <w:bCs/>
          <w:szCs w:val="24"/>
        </w:rPr>
        <w:t>ΑΠΟΚΛΕΙΣΤΙΚΑ</w:t>
      </w:r>
      <w:r w:rsidRPr="00DA6DDC">
        <w:rPr>
          <w:rFonts w:ascii="Calibri" w:hAnsi="Calibri"/>
          <w:b/>
          <w:szCs w:val="24"/>
        </w:rPr>
        <w:t xml:space="preserve"> </w:t>
      </w:r>
      <w:r w:rsidRPr="00DA6DDC">
        <w:rPr>
          <w:rFonts w:ascii="Calibri" w:hAnsi="Calibri"/>
          <w:bCs/>
          <w:szCs w:val="24"/>
        </w:rPr>
        <w:t xml:space="preserve">μέσω ηλεκτρονικού ταχυδρομείου </w:t>
      </w:r>
      <w:r w:rsidRPr="00DA6DDC">
        <w:rPr>
          <w:rFonts w:ascii="Calibri" w:hAnsi="Calibri"/>
          <w:szCs w:val="24"/>
        </w:rPr>
        <w:t>στη Δ/νση Π.Ε. Φθιώτιδας στην παρακάτω διεύθυνση ηλεκτρονικού ταχυδρομείου:</w:t>
      </w:r>
    </w:p>
    <w:p w14:paraId="65A0E9C9" w14:textId="77777777" w:rsidR="006030DB" w:rsidRPr="00DA6DDC" w:rsidRDefault="006030DB" w:rsidP="006030DB">
      <w:pPr>
        <w:pStyle w:val="6"/>
        <w:tabs>
          <w:tab w:val="left" w:pos="426"/>
          <w:tab w:val="left" w:pos="2127"/>
        </w:tabs>
        <w:jc w:val="both"/>
        <w:rPr>
          <w:rFonts w:ascii="Calibri" w:hAnsi="Calibri"/>
          <w:szCs w:val="24"/>
        </w:rPr>
      </w:pPr>
    </w:p>
    <w:p w14:paraId="6935BDC7" w14:textId="77777777" w:rsidR="006030DB" w:rsidRPr="00DA6DDC" w:rsidRDefault="003007E8" w:rsidP="006030DB">
      <w:pPr>
        <w:pStyle w:val="6"/>
        <w:tabs>
          <w:tab w:val="left" w:pos="426"/>
          <w:tab w:val="left" w:pos="2127"/>
        </w:tabs>
        <w:jc w:val="center"/>
        <w:rPr>
          <w:rFonts w:ascii="Calibri" w:hAnsi="Calibri"/>
          <w:sz w:val="36"/>
          <w:szCs w:val="36"/>
        </w:rPr>
      </w:pPr>
      <w:hyperlink r:id="rId7" w:history="1">
        <w:r w:rsidR="006030DB" w:rsidRPr="00DA6DDC">
          <w:rPr>
            <w:rStyle w:val="-"/>
            <w:rFonts w:ascii="Calibri" w:hAnsi="Calibri"/>
            <w:sz w:val="36"/>
            <w:szCs w:val="36"/>
          </w:rPr>
          <w:t>dipef</w:t>
        </w:r>
        <w:r w:rsidR="006030DB" w:rsidRPr="00DA6DDC">
          <w:rPr>
            <w:rStyle w:val="-"/>
            <w:rFonts w:ascii="Calibri" w:hAnsi="Calibri"/>
            <w:sz w:val="36"/>
            <w:szCs w:val="36"/>
            <w:lang w:val="en-US"/>
          </w:rPr>
          <w:t>th</w:t>
        </w:r>
        <w:r w:rsidR="006030DB" w:rsidRPr="00DA6DDC">
          <w:rPr>
            <w:rStyle w:val="-"/>
            <w:rFonts w:ascii="Calibri" w:hAnsi="Calibri"/>
            <w:sz w:val="36"/>
            <w:szCs w:val="36"/>
          </w:rPr>
          <w:t>@sch.gr</w:t>
        </w:r>
      </w:hyperlink>
      <w:r w:rsidR="006030DB" w:rsidRPr="00DA6DDC">
        <w:rPr>
          <w:rFonts w:ascii="Calibri" w:hAnsi="Calibri"/>
          <w:sz w:val="36"/>
          <w:szCs w:val="36"/>
        </w:rPr>
        <w:t xml:space="preserve"> </w:t>
      </w:r>
    </w:p>
    <w:p w14:paraId="30DEA747" w14:textId="2A091ED2" w:rsidR="006030DB" w:rsidRDefault="006030DB" w:rsidP="006030DB">
      <w:pPr>
        <w:tabs>
          <w:tab w:val="left" w:pos="426"/>
          <w:tab w:val="left" w:pos="2127"/>
        </w:tabs>
        <w:jc w:val="both"/>
        <w:rPr>
          <w:rFonts w:ascii="Calibri" w:hAnsi="Calibri"/>
          <w:sz w:val="24"/>
          <w:szCs w:val="24"/>
        </w:rPr>
      </w:pPr>
    </w:p>
    <w:p w14:paraId="68C4167F" w14:textId="768A1FF4" w:rsidR="006030DB" w:rsidRPr="006570F6" w:rsidRDefault="006030DB" w:rsidP="006030DB">
      <w:pPr>
        <w:tabs>
          <w:tab w:val="left" w:pos="426"/>
          <w:tab w:val="left" w:pos="2127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Pr="006570F6">
        <w:rPr>
          <w:rFonts w:ascii="Calibri" w:hAnsi="Calibri"/>
          <w:sz w:val="24"/>
          <w:szCs w:val="24"/>
        </w:rPr>
        <w:t xml:space="preserve"> </w:t>
      </w:r>
    </w:p>
    <w:p w14:paraId="4AC1CCF2" w14:textId="77777777" w:rsidR="00B2134C" w:rsidRPr="002A4742" w:rsidRDefault="00B2134C" w:rsidP="00B2134C">
      <w:pPr>
        <w:rPr>
          <w:rFonts w:ascii="Calibri" w:hAnsi="Calibri" w:cs="Calibri"/>
        </w:rPr>
      </w:pPr>
    </w:p>
    <w:p w14:paraId="5594AE6F" w14:textId="77777777" w:rsidR="00DA6DDC" w:rsidRDefault="00DA6DDC" w:rsidP="00B2134C">
      <w:pPr>
        <w:tabs>
          <w:tab w:val="left" w:pos="-142"/>
          <w:tab w:val="left" w:pos="142"/>
        </w:tabs>
        <w:jc w:val="center"/>
        <w:rPr>
          <w:rFonts w:ascii="Calibri" w:hAnsi="Calibri" w:cs="Calibri"/>
          <w:b/>
          <w:w w:val="90"/>
          <w:sz w:val="26"/>
          <w:szCs w:val="26"/>
        </w:rPr>
      </w:pPr>
    </w:p>
    <w:p w14:paraId="1EAB7830" w14:textId="77777777" w:rsidR="00DA6DDC" w:rsidRDefault="00DA6DDC" w:rsidP="00B2134C">
      <w:pPr>
        <w:tabs>
          <w:tab w:val="left" w:pos="-142"/>
          <w:tab w:val="left" w:pos="142"/>
        </w:tabs>
        <w:jc w:val="center"/>
        <w:rPr>
          <w:rFonts w:ascii="Calibri" w:hAnsi="Calibri" w:cs="Calibri"/>
          <w:b/>
          <w:w w:val="90"/>
          <w:sz w:val="26"/>
          <w:szCs w:val="26"/>
        </w:rPr>
      </w:pPr>
    </w:p>
    <w:p w14:paraId="1DBF3D8A" w14:textId="77777777" w:rsidR="00DA6DDC" w:rsidRDefault="00DA6DDC" w:rsidP="00B2134C">
      <w:pPr>
        <w:tabs>
          <w:tab w:val="left" w:pos="-142"/>
          <w:tab w:val="left" w:pos="142"/>
        </w:tabs>
        <w:jc w:val="center"/>
        <w:rPr>
          <w:rFonts w:ascii="Calibri" w:hAnsi="Calibri" w:cs="Calibri"/>
          <w:b/>
          <w:w w:val="90"/>
          <w:sz w:val="26"/>
          <w:szCs w:val="26"/>
        </w:rPr>
      </w:pPr>
    </w:p>
    <w:p w14:paraId="79D18938" w14:textId="77777777" w:rsidR="00DA6DDC" w:rsidRDefault="00DA6DDC" w:rsidP="00B2134C">
      <w:pPr>
        <w:tabs>
          <w:tab w:val="left" w:pos="-142"/>
          <w:tab w:val="left" w:pos="142"/>
        </w:tabs>
        <w:jc w:val="center"/>
        <w:rPr>
          <w:rFonts w:ascii="Calibri" w:hAnsi="Calibri" w:cs="Calibri"/>
          <w:b/>
          <w:w w:val="90"/>
          <w:sz w:val="26"/>
          <w:szCs w:val="26"/>
        </w:rPr>
      </w:pPr>
    </w:p>
    <w:p w14:paraId="6F3A66C3" w14:textId="4CA8910D" w:rsidR="00B2134C" w:rsidRDefault="00B2134C" w:rsidP="00B2134C">
      <w:pPr>
        <w:tabs>
          <w:tab w:val="left" w:pos="-142"/>
          <w:tab w:val="left" w:pos="142"/>
        </w:tabs>
        <w:jc w:val="center"/>
        <w:rPr>
          <w:rFonts w:ascii="Calibri" w:hAnsi="Calibri" w:cs="Calibri"/>
          <w:b/>
          <w:w w:val="90"/>
          <w:sz w:val="26"/>
          <w:szCs w:val="26"/>
        </w:rPr>
      </w:pPr>
      <w:r w:rsidRPr="002A4742">
        <w:rPr>
          <w:rFonts w:ascii="Calibri" w:hAnsi="Calibri" w:cs="Calibri"/>
          <w:b/>
          <w:w w:val="90"/>
          <w:sz w:val="26"/>
          <w:szCs w:val="26"/>
        </w:rPr>
        <w:t>Για τις τοποθετήσεις σε οργανικά κενά επισημαίνουμε τα παρακάτω:</w:t>
      </w:r>
    </w:p>
    <w:p w14:paraId="2E854864" w14:textId="77777777" w:rsidR="00B2134C" w:rsidRPr="002A4742" w:rsidRDefault="00B2134C" w:rsidP="00B2134C">
      <w:pPr>
        <w:tabs>
          <w:tab w:val="left" w:pos="-142"/>
          <w:tab w:val="left" w:pos="142"/>
        </w:tabs>
        <w:jc w:val="center"/>
        <w:rPr>
          <w:rFonts w:ascii="Calibri" w:hAnsi="Calibri" w:cs="Calibri"/>
          <w:b/>
          <w:w w:val="90"/>
          <w:sz w:val="26"/>
          <w:szCs w:val="26"/>
        </w:rPr>
      </w:pPr>
    </w:p>
    <w:p w14:paraId="4A37006A" w14:textId="66A42110" w:rsidR="00B2134C" w:rsidRPr="002A4742" w:rsidRDefault="00B2134C" w:rsidP="00B2134C">
      <w:pPr>
        <w:tabs>
          <w:tab w:val="left" w:pos="-142"/>
          <w:tab w:val="left" w:pos="142"/>
        </w:tabs>
        <w:jc w:val="both"/>
        <w:rPr>
          <w:rFonts w:ascii="Calibri" w:hAnsi="Calibri" w:cs="Calibri"/>
          <w:w w:val="90"/>
          <w:sz w:val="26"/>
          <w:szCs w:val="26"/>
        </w:rPr>
      </w:pPr>
      <w:r w:rsidRPr="002A4742">
        <w:rPr>
          <w:rFonts w:ascii="Calibri" w:hAnsi="Calibri" w:cs="Calibri"/>
          <w:b/>
          <w:w w:val="90"/>
          <w:sz w:val="26"/>
          <w:szCs w:val="26"/>
        </w:rPr>
        <w:t>α</w:t>
      </w:r>
      <w:r w:rsidRPr="002A4742">
        <w:rPr>
          <w:rFonts w:ascii="Calibri" w:hAnsi="Calibri" w:cs="Calibri"/>
          <w:w w:val="90"/>
          <w:sz w:val="26"/>
          <w:szCs w:val="26"/>
        </w:rPr>
        <w:t xml:space="preserve">. Στις δηλώσεις – αιτήσεις </w:t>
      </w:r>
      <w:r w:rsidR="00D919A3">
        <w:rPr>
          <w:rFonts w:ascii="Calibri" w:hAnsi="Calibri" w:cs="Calibri"/>
          <w:w w:val="90"/>
          <w:sz w:val="26"/>
          <w:szCs w:val="26"/>
        </w:rPr>
        <w:t xml:space="preserve">μετάθεσης – οριστικής </w:t>
      </w:r>
      <w:r w:rsidRPr="002A4742">
        <w:rPr>
          <w:rFonts w:ascii="Calibri" w:hAnsi="Calibri" w:cs="Calibri"/>
          <w:w w:val="90"/>
          <w:sz w:val="26"/>
          <w:szCs w:val="26"/>
        </w:rPr>
        <w:t xml:space="preserve">τοποθέτησης σε οργανικό κενό μπορούν να αναγραφούν κατά σειρά προτίμησης </w:t>
      </w:r>
      <w:r w:rsidRPr="002A4742">
        <w:rPr>
          <w:rFonts w:ascii="Calibri" w:hAnsi="Calibri" w:cs="Calibri"/>
          <w:w w:val="90"/>
          <w:sz w:val="26"/>
          <w:szCs w:val="26"/>
          <w:u w:val="single"/>
        </w:rPr>
        <w:t>μέχρι είκοσι (20) σχολικές μονάδες</w:t>
      </w:r>
      <w:r w:rsidRPr="002A4742">
        <w:rPr>
          <w:rFonts w:ascii="Calibri" w:hAnsi="Calibri" w:cs="Calibri"/>
          <w:w w:val="90"/>
          <w:sz w:val="26"/>
          <w:szCs w:val="26"/>
        </w:rPr>
        <w:t xml:space="preserve">. </w:t>
      </w:r>
    </w:p>
    <w:p w14:paraId="3B17C56A" w14:textId="5E1F77F3" w:rsidR="00B2134C" w:rsidRPr="002A4742" w:rsidRDefault="00B2134C" w:rsidP="00B2134C">
      <w:pPr>
        <w:tabs>
          <w:tab w:val="left" w:pos="-142"/>
          <w:tab w:val="left" w:pos="142"/>
        </w:tabs>
        <w:jc w:val="both"/>
        <w:rPr>
          <w:rFonts w:ascii="Calibri" w:hAnsi="Calibri" w:cs="Calibri"/>
          <w:w w:val="90"/>
          <w:sz w:val="26"/>
          <w:szCs w:val="26"/>
        </w:rPr>
      </w:pPr>
      <w:r w:rsidRPr="002A4742">
        <w:rPr>
          <w:rFonts w:ascii="Calibri" w:hAnsi="Calibri" w:cs="Calibri"/>
          <w:b/>
          <w:w w:val="90"/>
          <w:sz w:val="26"/>
          <w:szCs w:val="26"/>
        </w:rPr>
        <w:t>β.</w:t>
      </w:r>
      <w:r w:rsidRPr="002A4742">
        <w:rPr>
          <w:rFonts w:ascii="Calibri" w:hAnsi="Calibri" w:cs="Calibri"/>
          <w:w w:val="90"/>
          <w:sz w:val="26"/>
          <w:szCs w:val="26"/>
        </w:rPr>
        <w:t xml:space="preserve"> Στις δηλώσεις – αιτήσεις </w:t>
      </w:r>
      <w:r w:rsidR="00D919A3">
        <w:rPr>
          <w:rFonts w:ascii="Calibri" w:hAnsi="Calibri" w:cs="Calibri"/>
          <w:w w:val="90"/>
          <w:sz w:val="26"/>
          <w:szCs w:val="26"/>
        </w:rPr>
        <w:t xml:space="preserve">μετάθεσης – οριστικής </w:t>
      </w:r>
      <w:r w:rsidRPr="002A4742">
        <w:rPr>
          <w:rFonts w:ascii="Calibri" w:hAnsi="Calibri" w:cs="Calibri"/>
          <w:w w:val="90"/>
          <w:sz w:val="26"/>
          <w:szCs w:val="26"/>
        </w:rPr>
        <w:t>τοποθέτησης οι εκπαιδευτικοί καλούνται να δηλώσουν εκτός από τις σχολικές μονάδες</w:t>
      </w:r>
      <w:r w:rsidRPr="002A4742">
        <w:rPr>
          <w:rFonts w:ascii="Calibri" w:hAnsi="Calibri" w:cs="Calibri"/>
          <w:b/>
          <w:w w:val="90"/>
          <w:sz w:val="26"/>
          <w:szCs w:val="26"/>
        </w:rPr>
        <w:t xml:space="preserve"> που εμφανίζονται στον πίνακα να έχουν κενά</w:t>
      </w:r>
      <w:r w:rsidRPr="002A4742">
        <w:rPr>
          <w:rFonts w:ascii="Calibri" w:hAnsi="Calibri" w:cs="Calibri"/>
          <w:w w:val="90"/>
          <w:sz w:val="26"/>
          <w:szCs w:val="26"/>
        </w:rPr>
        <w:t xml:space="preserve"> </w:t>
      </w:r>
      <w:r w:rsidRPr="002A4742">
        <w:rPr>
          <w:rFonts w:ascii="Calibri" w:hAnsi="Calibri" w:cs="Calibri"/>
          <w:b/>
          <w:w w:val="90"/>
          <w:sz w:val="26"/>
          <w:szCs w:val="26"/>
        </w:rPr>
        <w:t xml:space="preserve">και άλλες σχολικές μονάδες στις οποίες επιθυμούν να τοποθετηθούν, </w:t>
      </w:r>
      <w:r w:rsidRPr="002A4742">
        <w:rPr>
          <w:rFonts w:ascii="Calibri" w:hAnsi="Calibri" w:cs="Calibri"/>
          <w:w w:val="90"/>
          <w:sz w:val="26"/>
          <w:szCs w:val="26"/>
        </w:rPr>
        <w:t xml:space="preserve">καθώς οι αιτήσεις </w:t>
      </w:r>
      <w:r w:rsidRPr="002A4742">
        <w:rPr>
          <w:rFonts w:ascii="Calibri" w:hAnsi="Calibri" w:cs="Calibri"/>
          <w:b/>
          <w:w w:val="90"/>
          <w:sz w:val="26"/>
          <w:szCs w:val="26"/>
        </w:rPr>
        <w:t xml:space="preserve">συνεξετάζονται </w:t>
      </w:r>
      <w:r w:rsidRPr="002A4742">
        <w:rPr>
          <w:rFonts w:ascii="Calibri" w:hAnsi="Calibri" w:cs="Calibri"/>
          <w:w w:val="90"/>
          <w:sz w:val="26"/>
          <w:szCs w:val="26"/>
        </w:rPr>
        <w:t>και είναι πιθανόν να  προκύψουν και άλλα κενά από μετακινήσεις εκπαιδευτικών λόγω βελτίωσης θέσης.</w:t>
      </w:r>
    </w:p>
    <w:p w14:paraId="19FD445C" w14:textId="301430E5" w:rsidR="00B2134C" w:rsidRPr="002A4742" w:rsidRDefault="00B2134C" w:rsidP="00B2134C">
      <w:pPr>
        <w:tabs>
          <w:tab w:val="left" w:pos="-142"/>
          <w:tab w:val="left" w:pos="142"/>
        </w:tabs>
        <w:jc w:val="both"/>
        <w:rPr>
          <w:rFonts w:ascii="Calibri" w:hAnsi="Calibri" w:cs="Calibri"/>
          <w:w w:val="90"/>
          <w:sz w:val="26"/>
          <w:szCs w:val="26"/>
        </w:rPr>
      </w:pPr>
      <w:r w:rsidRPr="002A4742">
        <w:rPr>
          <w:rFonts w:ascii="Calibri" w:hAnsi="Calibri" w:cs="Calibri"/>
          <w:b/>
          <w:w w:val="90"/>
          <w:sz w:val="26"/>
          <w:szCs w:val="26"/>
        </w:rPr>
        <w:t>γ.</w:t>
      </w:r>
      <w:r w:rsidRPr="002A4742">
        <w:rPr>
          <w:rFonts w:ascii="Calibri" w:hAnsi="Calibri" w:cs="Calibri"/>
          <w:w w:val="90"/>
          <w:sz w:val="26"/>
          <w:szCs w:val="26"/>
        </w:rPr>
        <w:t xml:space="preserve"> Εκπαιδευτικοί που </w:t>
      </w:r>
      <w:r w:rsidR="00D919A3">
        <w:rPr>
          <w:rFonts w:ascii="Calibri" w:hAnsi="Calibri" w:cs="Calibri"/>
          <w:w w:val="90"/>
          <w:sz w:val="26"/>
          <w:szCs w:val="26"/>
        </w:rPr>
        <w:t xml:space="preserve">κατέχουν οργανική και </w:t>
      </w:r>
      <w:r w:rsidRPr="002A4742">
        <w:rPr>
          <w:rFonts w:ascii="Calibri" w:hAnsi="Calibri" w:cs="Calibri"/>
          <w:w w:val="90"/>
          <w:sz w:val="26"/>
          <w:szCs w:val="26"/>
        </w:rPr>
        <w:t>υπέβαλαν τον Νοέμβριο 20</w:t>
      </w:r>
      <w:r>
        <w:rPr>
          <w:rFonts w:ascii="Calibri" w:hAnsi="Calibri" w:cs="Calibri"/>
          <w:w w:val="90"/>
          <w:sz w:val="26"/>
          <w:szCs w:val="26"/>
        </w:rPr>
        <w:t>20</w:t>
      </w:r>
      <w:r w:rsidRPr="002A4742">
        <w:rPr>
          <w:rFonts w:ascii="Calibri" w:hAnsi="Calibri" w:cs="Calibri"/>
          <w:w w:val="90"/>
          <w:sz w:val="26"/>
          <w:szCs w:val="26"/>
        </w:rPr>
        <w:t xml:space="preserve"> </w:t>
      </w:r>
      <w:r w:rsidRPr="002A4742">
        <w:rPr>
          <w:rFonts w:ascii="Calibri" w:hAnsi="Calibri" w:cs="Calibri"/>
          <w:w w:val="90"/>
          <w:sz w:val="26"/>
          <w:szCs w:val="26"/>
          <w:u w:val="single"/>
        </w:rPr>
        <w:t xml:space="preserve">αίτηση </w:t>
      </w:r>
      <w:r w:rsidR="00D919A3">
        <w:rPr>
          <w:rFonts w:ascii="Calibri" w:hAnsi="Calibri" w:cs="Calibri"/>
          <w:w w:val="90"/>
          <w:sz w:val="26"/>
          <w:szCs w:val="26"/>
          <w:u w:val="single"/>
        </w:rPr>
        <w:t>μετάθεσης - β</w:t>
      </w:r>
      <w:r w:rsidRPr="002A4742">
        <w:rPr>
          <w:rFonts w:ascii="Calibri" w:hAnsi="Calibri" w:cs="Calibri"/>
          <w:w w:val="90"/>
          <w:sz w:val="26"/>
          <w:szCs w:val="26"/>
          <w:u w:val="single"/>
        </w:rPr>
        <w:t>ελτίωσης θέσης και δεν επιθυμούν να δηλώσουν κάποιο οργανικό κενό,</w:t>
      </w:r>
      <w:r w:rsidRPr="002A4742">
        <w:rPr>
          <w:rFonts w:ascii="Calibri" w:hAnsi="Calibri" w:cs="Calibri"/>
          <w:w w:val="90"/>
          <w:sz w:val="26"/>
          <w:szCs w:val="26"/>
        </w:rPr>
        <w:t xml:space="preserve"> δε θα καταθέσουν αίτηση </w:t>
      </w:r>
      <w:r w:rsidR="00D919A3">
        <w:rPr>
          <w:rFonts w:ascii="Calibri" w:hAnsi="Calibri" w:cs="Calibri"/>
          <w:w w:val="90"/>
          <w:sz w:val="26"/>
          <w:szCs w:val="26"/>
        </w:rPr>
        <w:t>μετάθεσης</w:t>
      </w:r>
      <w:r w:rsidRPr="002A4742">
        <w:rPr>
          <w:rFonts w:ascii="Calibri" w:hAnsi="Calibri" w:cs="Calibri"/>
          <w:w w:val="90"/>
          <w:sz w:val="26"/>
          <w:szCs w:val="26"/>
        </w:rPr>
        <w:t xml:space="preserve"> και θα παραμείνουν στο σχολείο της οργανικής τους, ενώ η αίτηση που αρχικά είχαν υποβάλει θα θεωρηθεί ως μη υποβληθείσα.</w:t>
      </w:r>
    </w:p>
    <w:p w14:paraId="24343086" w14:textId="49E6A706" w:rsidR="00B2134C" w:rsidRDefault="00B2134C" w:rsidP="00B2134C">
      <w:pPr>
        <w:tabs>
          <w:tab w:val="left" w:pos="-142"/>
          <w:tab w:val="left" w:pos="142"/>
        </w:tabs>
        <w:jc w:val="both"/>
        <w:rPr>
          <w:rFonts w:ascii="Calibri" w:hAnsi="Calibri" w:cs="Calibri"/>
          <w:w w:val="90"/>
          <w:sz w:val="26"/>
          <w:szCs w:val="26"/>
        </w:rPr>
      </w:pPr>
      <w:r w:rsidRPr="002A4742">
        <w:rPr>
          <w:rFonts w:ascii="Calibri" w:hAnsi="Calibri" w:cs="Calibri"/>
          <w:b/>
          <w:w w:val="90"/>
          <w:sz w:val="26"/>
          <w:szCs w:val="26"/>
        </w:rPr>
        <w:t>δ.</w:t>
      </w:r>
      <w:r w:rsidRPr="002A4742">
        <w:rPr>
          <w:rFonts w:ascii="Calibri" w:hAnsi="Calibri" w:cs="Calibri"/>
          <w:w w:val="90"/>
          <w:sz w:val="26"/>
          <w:szCs w:val="26"/>
        </w:rPr>
        <w:t xml:space="preserve"> Υπενθυμίζεται ότι </w:t>
      </w:r>
      <w:r w:rsidRPr="002A4742">
        <w:rPr>
          <w:rFonts w:ascii="Calibri" w:hAnsi="Calibri" w:cs="Calibri"/>
          <w:w w:val="90"/>
          <w:sz w:val="26"/>
          <w:szCs w:val="26"/>
          <w:u w:val="single"/>
        </w:rPr>
        <w:t xml:space="preserve">εκπαιδευτικοί που βρίσκονται στη Διάθεση του ΠΥΣΠΕ και </w:t>
      </w:r>
      <w:r w:rsidRPr="002A4742">
        <w:rPr>
          <w:rFonts w:ascii="Calibri" w:hAnsi="Calibri" w:cs="Calibri"/>
          <w:w w:val="90"/>
          <w:sz w:val="26"/>
          <w:szCs w:val="26"/>
        </w:rPr>
        <w:t xml:space="preserve">δεν υποβάλουν δήλωση τοποθέτησης ή που δεν τοποθετηθούν σε σχολεία της προτίμησής τους, </w:t>
      </w:r>
      <w:r w:rsidRPr="002A4742">
        <w:rPr>
          <w:rFonts w:ascii="Calibri" w:hAnsi="Calibri" w:cs="Calibri"/>
          <w:b/>
          <w:w w:val="90"/>
          <w:sz w:val="26"/>
          <w:szCs w:val="26"/>
        </w:rPr>
        <w:t>τοποθετούνται προς το συμφέρον της υπηρεσίας</w:t>
      </w:r>
      <w:r w:rsidRPr="002A4742">
        <w:rPr>
          <w:rFonts w:ascii="Calibri" w:hAnsi="Calibri" w:cs="Calibri"/>
          <w:w w:val="90"/>
          <w:sz w:val="26"/>
          <w:szCs w:val="26"/>
        </w:rPr>
        <w:t xml:space="preserve"> σε επόμενη φάση στις υπόλοιπες κενές οργανικές θέσεις, κατά τη διαδικασία των διατάξεων των παρ. 11,12 εδ. α και β του άρθρου 15 του Π.Δ. 50/96 και της παρ. 2 του άρθρου 13 του Π.Δ. 100/97.</w:t>
      </w:r>
    </w:p>
    <w:p w14:paraId="1692DAE1" w14:textId="42C11E15" w:rsidR="00DA6DDC" w:rsidRPr="008E6F9B" w:rsidRDefault="00DA6DDC" w:rsidP="00DA6DDC">
      <w:pPr>
        <w:rPr>
          <w:rFonts w:asciiTheme="minorHAnsi" w:hAnsiTheme="minorHAnsi" w:cstheme="minorHAnsi"/>
          <w:bCs/>
          <w:sz w:val="24"/>
          <w:szCs w:val="24"/>
        </w:rPr>
      </w:pPr>
      <w:r w:rsidRPr="00DA6DDC">
        <w:rPr>
          <w:rFonts w:ascii="Calibri" w:hAnsi="Calibri" w:cs="Calibri"/>
          <w:b/>
          <w:bCs/>
          <w:w w:val="90"/>
          <w:sz w:val="26"/>
          <w:szCs w:val="26"/>
        </w:rPr>
        <w:t>ε</w:t>
      </w:r>
      <w:r>
        <w:rPr>
          <w:rFonts w:ascii="Calibri" w:hAnsi="Calibri" w:cs="Calibri"/>
          <w:b/>
          <w:bCs/>
          <w:w w:val="90"/>
          <w:sz w:val="26"/>
          <w:szCs w:val="26"/>
        </w:rPr>
        <w:t>.</w:t>
      </w:r>
      <w:r w:rsidRPr="00DA6DD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8E6F9B">
        <w:rPr>
          <w:rFonts w:asciiTheme="minorHAnsi" w:hAnsiTheme="minorHAnsi" w:cstheme="minorHAnsi"/>
          <w:bCs/>
          <w:sz w:val="24"/>
          <w:szCs w:val="24"/>
        </w:rPr>
        <w:t xml:space="preserve">Αλλαγές προτιμήσεων και ανακλήσεις αιτήσεων γίνονται </w:t>
      </w:r>
      <w:r w:rsidRPr="008E6F9B">
        <w:rPr>
          <w:rFonts w:asciiTheme="minorHAnsi" w:hAnsiTheme="minorHAnsi" w:cstheme="minorHAnsi"/>
          <w:b/>
          <w:sz w:val="24"/>
          <w:szCs w:val="24"/>
        </w:rPr>
        <w:t xml:space="preserve">αποκλειστικά </w:t>
      </w:r>
      <w:r w:rsidRPr="008E6F9B">
        <w:rPr>
          <w:rFonts w:asciiTheme="minorHAnsi" w:hAnsiTheme="minorHAnsi" w:cstheme="minorHAnsi"/>
          <w:bCs/>
          <w:sz w:val="24"/>
          <w:szCs w:val="24"/>
        </w:rPr>
        <w:t>μέχρι τ</w:t>
      </w:r>
      <w:r>
        <w:rPr>
          <w:rFonts w:asciiTheme="minorHAnsi" w:hAnsiTheme="minorHAnsi" w:cstheme="minorHAnsi"/>
          <w:bCs/>
          <w:sz w:val="24"/>
          <w:szCs w:val="24"/>
        </w:rPr>
        <w:t>ην</w:t>
      </w:r>
      <w:r w:rsidRPr="008E6F9B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καταληκτική ημερομηνία υποβολής της αίτησης.</w:t>
      </w:r>
      <w:r w:rsidR="00851376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Α</w:t>
      </w:r>
      <w:r w:rsidR="00851376">
        <w:rPr>
          <w:rFonts w:asciiTheme="minorHAnsi" w:hAnsiTheme="minorHAnsi" w:cstheme="minorHAnsi"/>
          <w:bCs/>
          <w:sz w:val="24"/>
          <w:szCs w:val="24"/>
        </w:rPr>
        <w:t>ν</w:t>
      </w:r>
      <w:r>
        <w:rPr>
          <w:rFonts w:asciiTheme="minorHAnsi" w:hAnsiTheme="minorHAnsi" w:cstheme="minorHAnsi"/>
          <w:bCs/>
          <w:sz w:val="24"/>
          <w:szCs w:val="24"/>
        </w:rPr>
        <w:t>άκληση μετάθεσης δεν γίνεται αποδεκτή.</w:t>
      </w:r>
      <w:r w:rsidRPr="008E6F9B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7C1FEAC3" w14:textId="77777777" w:rsidR="00DA6DDC" w:rsidRPr="002A4742" w:rsidRDefault="00DA6DDC" w:rsidP="00B2134C">
      <w:pPr>
        <w:tabs>
          <w:tab w:val="left" w:pos="142"/>
        </w:tabs>
        <w:spacing w:line="276" w:lineRule="auto"/>
        <w:jc w:val="both"/>
        <w:rPr>
          <w:rFonts w:ascii="Calibri" w:hAnsi="Calibri" w:cs="Calibri"/>
          <w:w w:val="90"/>
          <w:sz w:val="26"/>
          <w:szCs w:val="26"/>
        </w:rPr>
      </w:pPr>
    </w:p>
    <w:p w14:paraId="567A4F14" w14:textId="17C38BE3" w:rsidR="00B2134C" w:rsidRPr="002A4742" w:rsidRDefault="00B2134C" w:rsidP="00B2134C">
      <w:pPr>
        <w:tabs>
          <w:tab w:val="left" w:pos="142"/>
        </w:tabs>
        <w:spacing w:line="276" w:lineRule="auto"/>
        <w:jc w:val="both"/>
        <w:rPr>
          <w:rFonts w:ascii="Calibri" w:hAnsi="Calibri" w:cs="Calibri"/>
          <w:sz w:val="26"/>
          <w:szCs w:val="26"/>
        </w:rPr>
      </w:pPr>
      <w:r w:rsidRPr="002A4742">
        <w:rPr>
          <w:rFonts w:ascii="Calibri" w:hAnsi="Calibri" w:cs="Calibri"/>
          <w:w w:val="90"/>
          <w:sz w:val="26"/>
          <w:szCs w:val="26"/>
        </w:rPr>
        <w:t xml:space="preserve">Παρακαλούμε, </w:t>
      </w:r>
      <w:r w:rsidRPr="002A4742">
        <w:rPr>
          <w:rFonts w:ascii="Calibri" w:hAnsi="Calibri" w:cs="Calibri"/>
          <w:b/>
          <w:w w:val="90"/>
          <w:sz w:val="26"/>
          <w:szCs w:val="26"/>
        </w:rPr>
        <w:t>με ευθύνη των Διευθυντών και Προϊσταμένων σχολικών μονάδων</w:t>
      </w:r>
      <w:r w:rsidRPr="002A4742">
        <w:rPr>
          <w:rFonts w:ascii="Calibri" w:hAnsi="Calibri" w:cs="Calibri"/>
          <w:w w:val="90"/>
          <w:sz w:val="26"/>
          <w:szCs w:val="26"/>
        </w:rPr>
        <w:t xml:space="preserve">, να </w:t>
      </w:r>
      <w:r w:rsidRPr="002A4742">
        <w:rPr>
          <w:rFonts w:ascii="Calibri" w:hAnsi="Calibri" w:cs="Calibri"/>
          <w:b/>
          <w:w w:val="90"/>
          <w:sz w:val="26"/>
          <w:szCs w:val="26"/>
          <w:u w:val="single"/>
        </w:rPr>
        <w:t xml:space="preserve">ενημερωθούν με τον πιο πρόσφορο </w:t>
      </w:r>
      <w:r w:rsidR="00D919A3">
        <w:rPr>
          <w:rFonts w:ascii="Calibri" w:hAnsi="Calibri" w:cs="Calibri"/>
          <w:b/>
          <w:w w:val="90"/>
          <w:sz w:val="26"/>
          <w:szCs w:val="26"/>
          <w:u w:val="single"/>
        </w:rPr>
        <w:t>τρόπο</w:t>
      </w:r>
      <w:r w:rsidRPr="002A4742">
        <w:rPr>
          <w:rFonts w:ascii="Calibri" w:hAnsi="Calibri" w:cs="Calibri"/>
          <w:b/>
          <w:w w:val="90"/>
          <w:sz w:val="26"/>
          <w:szCs w:val="26"/>
          <w:u w:val="single"/>
        </w:rPr>
        <w:t xml:space="preserve"> όλοι οι εκπαιδευτικοί που υπηρετούν στη σχολική τους μονάδα</w:t>
      </w:r>
      <w:r w:rsidRPr="002A4742">
        <w:rPr>
          <w:rFonts w:ascii="Calibri" w:hAnsi="Calibri" w:cs="Calibri"/>
          <w:w w:val="90"/>
          <w:sz w:val="26"/>
          <w:szCs w:val="26"/>
        </w:rPr>
        <w:t xml:space="preserve"> καθώς και </w:t>
      </w:r>
      <w:r w:rsidRPr="002A4742">
        <w:rPr>
          <w:rFonts w:ascii="Calibri" w:hAnsi="Calibri" w:cs="Calibri"/>
          <w:b/>
          <w:w w:val="90"/>
          <w:sz w:val="26"/>
          <w:szCs w:val="26"/>
          <w:u w:val="single"/>
        </w:rPr>
        <w:t>όσοι απουσιάζουν</w:t>
      </w:r>
      <w:r w:rsidRPr="002A4742">
        <w:rPr>
          <w:rFonts w:ascii="Calibri" w:hAnsi="Calibri" w:cs="Calibri"/>
          <w:w w:val="90"/>
          <w:sz w:val="26"/>
          <w:szCs w:val="26"/>
        </w:rPr>
        <w:t xml:space="preserve"> για οποιοδήποτε λόγο και </w:t>
      </w:r>
      <w:r w:rsidRPr="002A4742">
        <w:rPr>
          <w:rFonts w:ascii="Calibri" w:hAnsi="Calibri" w:cs="Calibri"/>
          <w:b/>
          <w:w w:val="90"/>
          <w:sz w:val="26"/>
          <w:szCs w:val="26"/>
          <w:u w:val="single"/>
        </w:rPr>
        <w:t xml:space="preserve">να τηρηθεί αυστηρά η ανωτέρω προθεσμία </w:t>
      </w:r>
      <w:r w:rsidRPr="002A4742">
        <w:rPr>
          <w:rFonts w:ascii="Calibri" w:hAnsi="Calibri" w:cs="Calibri"/>
          <w:w w:val="90"/>
          <w:sz w:val="26"/>
          <w:szCs w:val="26"/>
        </w:rPr>
        <w:t>για την ομαλή λειτουργία των εργασιών του Συμβουλίου.</w:t>
      </w:r>
    </w:p>
    <w:p w14:paraId="2D389B21" w14:textId="77777777" w:rsidR="00B2134C" w:rsidRPr="002A4742" w:rsidRDefault="00B2134C" w:rsidP="00B2134C">
      <w:pPr>
        <w:tabs>
          <w:tab w:val="left" w:pos="426"/>
          <w:tab w:val="left" w:pos="2127"/>
        </w:tabs>
        <w:jc w:val="both"/>
        <w:rPr>
          <w:rFonts w:ascii="Calibri" w:hAnsi="Calibri" w:cs="Calibri"/>
          <w:sz w:val="24"/>
          <w:szCs w:val="24"/>
        </w:rPr>
      </w:pPr>
      <w:r w:rsidRPr="002A4742">
        <w:rPr>
          <w:rFonts w:ascii="Calibri" w:hAnsi="Calibri" w:cs="Calibri"/>
          <w:sz w:val="24"/>
          <w:szCs w:val="24"/>
        </w:rPr>
        <w:t xml:space="preserve">              </w:t>
      </w:r>
    </w:p>
    <w:p w14:paraId="6FA40F83" w14:textId="79AC972F" w:rsidR="00B2134C" w:rsidRPr="002A4742" w:rsidRDefault="00B2134C" w:rsidP="00B2134C">
      <w:pPr>
        <w:tabs>
          <w:tab w:val="left" w:pos="426"/>
          <w:tab w:val="left" w:pos="2127"/>
        </w:tabs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2A4742">
        <w:rPr>
          <w:rFonts w:ascii="Calibri" w:hAnsi="Calibri" w:cs="Calibri"/>
          <w:sz w:val="24"/>
          <w:szCs w:val="24"/>
        </w:rPr>
        <w:tab/>
        <w:t>Για επιβεβαίωση και διευκρινίσεις μπορείτε να επικοινωνείτε με τη Γραμματεία του Π.Υ.Σ.Π.Ε Φθιώτιδας στ</w:t>
      </w:r>
      <w:r w:rsidR="006F2F4C">
        <w:rPr>
          <w:rFonts w:ascii="Calibri" w:hAnsi="Calibri" w:cs="Calibri"/>
          <w:sz w:val="24"/>
          <w:szCs w:val="24"/>
        </w:rPr>
        <w:t>ο</w:t>
      </w:r>
      <w:r w:rsidRPr="002A4742">
        <w:rPr>
          <w:rFonts w:ascii="Calibri" w:hAnsi="Calibri" w:cs="Calibri"/>
          <w:sz w:val="24"/>
          <w:szCs w:val="24"/>
        </w:rPr>
        <w:t xml:space="preserve"> τηλέφων</w:t>
      </w:r>
      <w:r w:rsidR="006F2F4C">
        <w:rPr>
          <w:rFonts w:ascii="Calibri" w:hAnsi="Calibri" w:cs="Calibri"/>
          <w:sz w:val="24"/>
          <w:szCs w:val="24"/>
        </w:rPr>
        <w:t>ο</w:t>
      </w:r>
      <w:r w:rsidRPr="002A4742">
        <w:rPr>
          <w:rFonts w:ascii="Calibri" w:hAnsi="Calibri" w:cs="Calibri"/>
          <w:b/>
          <w:sz w:val="24"/>
          <w:szCs w:val="24"/>
        </w:rPr>
        <w:t xml:space="preserve"> </w:t>
      </w:r>
      <w:r w:rsidRPr="00851376">
        <w:rPr>
          <w:rFonts w:ascii="Calibri" w:hAnsi="Calibri" w:cs="Calibri"/>
          <w:b/>
          <w:sz w:val="28"/>
          <w:szCs w:val="28"/>
        </w:rPr>
        <w:t>2231352716</w:t>
      </w:r>
      <w:r w:rsidRPr="00851376">
        <w:rPr>
          <w:rFonts w:ascii="Calibri" w:hAnsi="Calibri" w:cs="Calibri"/>
          <w:sz w:val="28"/>
          <w:szCs w:val="28"/>
        </w:rPr>
        <w:t>.</w:t>
      </w:r>
      <w:r w:rsidRPr="002A4742">
        <w:rPr>
          <w:rFonts w:ascii="Calibri" w:hAnsi="Calibri" w:cs="Calibri"/>
          <w:sz w:val="24"/>
          <w:szCs w:val="24"/>
        </w:rPr>
        <w:t xml:space="preserve">   </w:t>
      </w:r>
    </w:p>
    <w:p w14:paraId="03F3FC38" w14:textId="77777777" w:rsidR="00B2134C" w:rsidRPr="002A4742" w:rsidRDefault="00B2134C" w:rsidP="00B2134C">
      <w:pPr>
        <w:tabs>
          <w:tab w:val="left" w:pos="2127"/>
        </w:tabs>
        <w:jc w:val="both"/>
        <w:rPr>
          <w:rFonts w:ascii="Calibri" w:hAnsi="Calibri" w:cs="Calibri"/>
          <w:sz w:val="24"/>
          <w:szCs w:val="24"/>
        </w:rPr>
      </w:pPr>
      <w:r w:rsidRPr="002A4742">
        <w:rPr>
          <w:rFonts w:ascii="Calibri" w:hAnsi="Calibri" w:cs="Calibri"/>
          <w:b/>
          <w:sz w:val="24"/>
          <w:szCs w:val="24"/>
          <w:u w:val="single"/>
        </w:rPr>
        <w:t xml:space="preserve"> </w:t>
      </w:r>
    </w:p>
    <w:p w14:paraId="421FABE9" w14:textId="77777777" w:rsidR="00B2134C" w:rsidRPr="002A4742" w:rsidRDefault="00B2134C" w:rsidP="00B2134C">
      <w:pPr>
        <w:tabs>
          <w:tab w:val="left" w:pos="426"/>
          <w:tab w:val="left" w:pos="2127"/>
        </w:tabs>
        <w:jc w:val="both"/>
        <w:rPr>
          <w:rFonts w:ascii="Calibri" w:hAnsi="Calibri" w:cs="Calibri"/>
          <w:sz w:val="24"/>
          <w:szCs w:val="24"/>
        </w:rPr>
      </w:pPr>
    </w:p>
    <w:p w14:paraId="5412F2FE" w14:textId="2B983697" w:rsidR="00B2134C" w:rsidRPr="002A4742" w:rsidRDefault="00B2134C" w:rsidP="00B2134C">
      <w:pPr>
        <w:tabs>
          <w:tab w:val="left" w:pos="426"/>
        </w:tabs>
        <w:jc w:val="center"/>
        <w:rPr>
          <w:rFonts w:ascii="Calibri" w:hAnsi="Calibri" w:cs="Calibri"/>
          <w:b/>
          <w:sz w:val="22"/>
          <w:szCs w:val="22"/>
        </w:rPr>
      </w:pPr>
      <w:r w:rsidRPr="002A4742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</w:t>
      </w:r>
      <w:r>
        <w:rPr>
          <w:rFonts w:ascii="Calibri" w:hAnsi="Calibri" w:cs="Calibri"/>
          <w:b/>
          <w:sz w:val="22"/>
          <w:szCs w:val="22"/>
        </w:rPr>
        <w:t>Η Δ/ντρια</w:t>
      </w:r>
      <w:r w:rsidRPr="002A4742">
        <w:rPr>
          <w:rFonts w:ascii="Calibri" w:hAnsi="Calibri" w:cs="Calibri"/>
          <w:b/>
          <w:sz w:val="22"/>
          <w:szCs w:val="22"/>
        </w:rPr>
        <w:t xml:space="preserve"> Δ/νσης Π. Ε. Φθιώτιδας</w:t>
      </w:r>
    </w:p>
    <w:p w14:paraId="7600E2F2" w14:textId="77777777" w:rsidR="00B2134C" w:rsidRPr="002A4742" w:rsidRDefault="00B2134C" w:rsidP="00B2134C">
      <w:pPr>
        <w:tabs>
          <w:tab w:val="left" w:pos="426"/>
        </w:tabs>
        <w:jc w:val="center"/>
        <w:rPr>
          <w:rFonts w:ascii="Calibri" w:hAnsi="Calibri" w:cs="Calibri"/>
          <w:b/>
          <w:sz w:val="22"/>
          <w:szCs w:val="22"/>
        </w:rPr>
      </w:pPr>
    </w:p>
    <w:p w14:paraId="1B0F549A" w14:textId="77777777" w:rsidR="00B2134C" w:rsidRDefault="00B2134C" w:rsidP="00B2134C">
      <w:pPr>
        <w:tabs>
          <w:tab w:val="left" w:pos="426"/>
        </w:tabs>
        <w:rPr>
          <w:rFonts w:ascii="Calibri" w:hAnsi="Calibri" w:cs="Calibri"/>
          <w:b/>
          <w:sz w:val="22"/>
          <w:szCs w:val="22"/>
        </w:rPr>
      </w:pPr>
    </w:p>
    <w:p w14:paraId="362D66FF" w14:textId="77777777" w:rsidR="00B2134C" w:rsidRPr="002A4742" w:rsidRDefault="00B2134C" w:rsidP="00B2134C">
      <w:pPr>
        <w:tabs>
          <w:tab w:val="left" w:pos="426"/>
        </w:tabs>
        <w:jc w:val="center"/>
        <w:rPr>
          <w:rFonts w:ascii="Calibri" w:hAnsi="Calibri" w:cs="Calibri"/>
          <w:b/>
          <w:sz w:val="22"/>
          <w:szCs w:val="22"/>
        </w:rPr>
      </w:pPr>
    </w:p>
    <w:p w14:paraId="06D51051" w14:textId="5D459E02" w:rsidR="00B2134C" w:rsidRPr="002A4742" w:rsidRDefault="00B2134C" w:rsidP="00B2134C">
      <w:pPr>
        <w:tabs>
          <w:tab w:val="left" w:pos="426"/>
        </w:tabs>
        <w:jc w:val="center"/>
        <w:rPr>
          <w:rFonts w:ascii="Calibri" w:hAnsi="Calibri" w:cs="Calibri"/>
          <w:b/>
          <w:sz w:val="22"/>
          <w:szCs w:val="22"/>
        </w:rPr>
      </w:pPr>
      <w:r w:rsidRPr="002A4742">
        <w:rPr>
          <w:rFonts w:ascii="Calibri" w:hAnsi="Calibri" w:cs="Calibri"/>
          <w:b/>
          <w:sz w:val="22"/>
          <w:szCs w:val="22"/>
        </w:rPr>
        <w:t xml:space="preserve">                                                      </w:t>
      </w:r>
      <w:r>
        <w:rPr>
          <w:rFonts w:ascii="Calibri" w:hAnsi="Calibri" w:cs="Calibri"/>
          <w:b/>
          <w:sz w:val="22"/>
          <w:szCs w:val="22"/>
        </w:rPr>
        <w:t xml:space="preserve">  Χουλιάρα Σιδερά Παναγιώτα</w:t>
      </w:r>
    </w:p>
    <w:p w14:paraId="36DFB870" w14:textId="77777777" w:rsidR="00B2134C" w:rsidRPr="002A4742" w:rsidRDefault="00B2134C" w:rsidP="00B2134C">
      <w:pPr>
        <w:tabs>
          <w:tab w:val="left" w:pos="426"/>
        </w:tabs>
        <w:rPr>
          <w:rFonts w:ascii="Calibri" w:hAnsi="Calibri" w:cs="Calibri"/>
          <w:b/>
          <w:sz w:val="22"/>
          <w:szCs w:val="22"/>
        </w:rPr>
      </w:pPr>
    </w:p>
    <w:p w14:paraId="3FB35F54" w14:textId="77777777" w:rsidR="00B2134C" w:rsidRPr="002A4742" w:rsidRDefault="00B2134C" w:rsidP="00B2134C">
      <w:pPr>
        <w:tabs>
          <w:tab w:val="left" w:pos="426"/>
        </w:tabs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-42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728"/>
      </w:tblGrid>
      <w:tr w:rsidR="00B2134C" w:rsidRPr="002A4742" w14:paraId="5381E2CA" w14:textId="77777777" w:rsidTr="00C90031">
        <w:trPr>
          <w:trHeight w:val="1074"/>
        </w:trPr>
        <w:tc>
          <w:tcPr>
            <w:tcW w:w="7728" w:type="dxa"/>
          </w:tcPr>
          <w:p w14:paraId="5F5CEDA9" w14:textId="77777777" w:rsidR="00B2134C" w:rsidRPr="002A4742" w:rsidRDefault="00B2134C" w:rsidP="00C90031">
            <w:pPr>
              <w:autoSpaceDE w:val="0"/>
              <w:autoSpaceDN w:val="0"/>
              <w:adjustRightInd w:val="0"/>
              <w:ind w:firstLine="284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A474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Επισυνάπτονται :</w:t>
            </w:r>
          </w:p>
          <w:p w14:paraId="0B164590" w14:textId="12257FFF" w:rsidR="00B2134C" w:rsidRPr="002A4742" w:rsidRDefault="00B2134C" w:rsidP="00C90031">
            <w:pPr>
              <w:numPr>
                <w:ilvl w:val="0"/>
                <w:numId w:val="26"/>
              </w:numPr>
              <w:tabs>
                <w:tab w:val="left" w:pos="142"/>
                <w:tab w:val="left" w:pos="284"/>
              </w:tabs>
              <w:ind w:left="-284" w:firstLine="284"/>
              <w:rPr>
                <w:rFonts w:ascii="Calibri" w:hAnsi="Calibri" w:cs="Calibri"/>
                <w:sz w:val="18"/>
                <w:szCs w:val="18"/>
              </w:rPr>
            </w:pPr>
            <w:r w:rsidRPr="002A4742">
              <w:rPr>
                <w:rFonts w:ascii="Calibri" w:hAnsi="Calibri" w:cs="Calibri"/>
                <w:sz w:val="18"/>
                <w:szCs w:val="18"/>
              </w:rPr>
              <w:t>Πίνακες οργανικών κενών σχολ. έτους 202</w:t>
            </w:r>
            <w:r w:rsidR="006F2F4C">
              <w:rPr>
                <w:rFonts w:ascii="Calibri" w:hAnsi="Calibri" w:cs="Calibri"/>
                <w:sz w:val="18"/>
                <w:szCs w:val="18"/>
              </w:rPr>
              <w:t>1</w:t>
            </w:r>
            <w:r w:rsidRPr="002A4742">
              <w:rPr>
                <w:rFonts w:ascii="Calibri" w:hAnsi="Calibri" w:cs="Calibri"/>
                <w:sz w:val="18"/>
                <w:szCs w:val="18"/>
              </w:rPr>
              <w:t>-2</w:t>
            </w:r>
            <w:r w:rsidR="006F2F4C">
              <w:rPr>
                <w:rFonts w:ascii="Calibri" w:hAnsi="Calibri" w:cs="Calibri"/>
                <w:sz w:val="18"/>
                <w:szCs w:val="18"/>
              </w:rPr>
              <w:t>2</w:t>
            </w:r>
            <w:r w:rsidRPr="002A4742">
              <w:rPr>
                <w:rFonts w:ascii="Calibri" w:hAnsi="Calibri" w:cs="Calibri"/>
                <w:sz w:val="18"/>
                <w:szCs w:val="18"/>
              </w:rPr>
              <w:t xml:space="preserve">. </w:t>
            </w:r>
          </w:p>
          <w:p w14:paraId="70775EA1" w14:textId="1C50529F" w:rsidR="00B2134C" w:rsidRPr="002A4742" w:rsidRDefault="00DA6DDC" w:rsidP="00C90031">
            <w:pPr>
              <w:numPr>
                <w:ilvl w:val="0"/>
                <w:numId w:val="26"/>
              </w:numPr>
              <w:tabs>
                <w:tab w:val="left" w:pos="142"/>
                <w:tab w:val="left" w:pos="284"/>
              </w:tabs>
              <w:ind w:left="-284" w:firstLine="28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Έντυπο αίτησης βελτίωσης-οριστικής τοποθέτησης.</w:t>
            </w:r>
          </w:p>
          <w:p w14:paraId="2E7644F8" w14:textId="3CDE67EB" w:rsidR="00B2134C" w:rsidRPr="002A4742" w:rsidRDefault="00B2134C" w:rsidP="00C90031">
            <w:pPr>
              <w:numPr>
                <w:ilvl w:val="0"/>
                <w:numId w:val="26"/>
              </w:numPr>
              <w:tabs>
                <w:tab w:val="left" w:pos="142"/>
                <w:tab w:val="left" w:pos="284"/>
              </w:tabs>
              <w:ind w:left="-284" w:firstLine="284"/>
              <w:rPr>
                <w:rFonts w:ascii="Calibri" w:hAnsi="Calibri" w:cs="Calibri"/>
                <w:sz w:val="18"/>
                <w:szCs w:val="18"/>
              </w:rPr>
            </w:pPr>
            <w:r w:rsidRPr="002A4742">
              <w:rPr>
                <w:rFonts w:ascii="Calibri" w:hAnsi="Calibri" w:cs="Calibri"/>
                <w:sz w:val="18"/>
                <w:szCs w:val="18"/>
              </w:rPr>
              <w:t>Επικαιροποιημένος πίνακας μορίων μετάθεσης</w:t>
            </w:r>
            <w:r w:rsidRPr="002A4742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202</w:t>
            </w:r>
            <w:r w:rsidR="006F2F4C">
              <w:rPr>
                <w:rFonts w:ascii="Calibri" w:hAnsi="Calibri" w:cs="Calibri"/>
                <w:sz w:val="18"/>
                <w:szCs w:val="18"/>
              </w:rPr>
              <w:t>1</w:t>
            </w:r>
            <w:r w:rsidRPr="002A4742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0A40A8F3" w14:textId="77777777" w:rsidR="00B2134C" w:rsidRPr="002A4742" w:rsidRDefault="00B2134C" w:rsidP="00C90031">
            <w:pPr>
              <w:rPr>
                <w:rFonts w:ascii="Calibri" w:hAnsi="Calibri" w:cs="Calibri"/>
              </w:rPr>
            </w:pPr>
          </w:p>
          <w:p w14:paraId="6D9E375C" w14:textId="77777777" w:rsidR="00B2134C" w:rsidRPr="002A4742" w:rsidRDefault="00B2134C" w:rsidP="00C90031">
            <w:pPr>
              <w:pStyle w:val="a4"/>
              <w:tabs>
                <w:tab w:val="left" w:pos="720"/>
              </w:tabs>
              <w:ind w:firstLine="0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2A4742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 xml:space="preserve">Εσωτ. διανομή: </w:t>
            </w:r>
          </w:p>
          <w:p w14:paraId="69BEB064" w14:textId="77777777" w:rsidR="00B2134C" w:rsidRPr="002A4742" w:rsidRDefault="00B2134C" w:rsidP="00C90031">
            <w:pPr>
              <w:rPr>
                <w:rFonts w:ascii="Calibri" w:hAnsi="Calibri" w:cs="Calibri"/>
                <w:sz w:val="22"/>
                <w:szCs w:val="22"/>
              </w:rPr>
            </w:pPr>
            <w:r w:rsidRPr="002A4742">
              <w:rPr>
                <w:rFonts w:ascii="Calibri" w:hAnsi="Calibri" w:cs="Calibri"/>
                <w:color w:val="000000"/>
                <w:sz w:val="18"/>
                <w:szCs w:val="18"/>
              </w:rPr>
              <w:t>Τμήμα Εκπ/κών θεμάτων</w:t>
            </w:r>
          </w:p>
        </w:tc>
      </w:tr>
      <w:tr w:rsidR="00B2134C" w:rsidRPr="002A4742" w14:paraId="742DE5DE" w14:textId="77777777" w:rsidTr="00C90031">
        <w:trPr>
          <w:trHeight w:val="377"/>
        </w:trPr>
        <w:tc>
          <w:tcPr>
            <w:tcW w:w="7728" w:type="dxa"/>
          </w:tcPr>
          <w:p w14:paraId="38E63FE4" w14:textId="77777777" w:rsidR="00B2134C" w:rsidRPr="002A4742" w:rsidRDefault="00B2134C" w:rsidP="00C900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A9BEAB1" w14:textId="2A876211" w:rsidR="00711555" w:rsidRDefault="00711555" w:rsidP="00711555"/>
    <w:p w14:paraId="26C9F0E2" w14:textId="2C2AC540" w:rsidR="00711555" w:rsidRDefault="00711555" w:rsidP="00711555"/>
    <w:p w14:paraId="7FDDF619" w14:textId="013712B9" w:rsidR="00711555" w:rsidRDefault="00711555" w:rsidP="00711555"/>
    <w:p w14:paraId="38D5FD94" w14:textId="046DDD5A" w:rsidR="00711555" w:rsidRDefault="00711555" w:rsidP="00711555"/>
    <w:p w14:paraId="05D188AF" w14:textId="527563E3" w:rsidR="00711555" w:rsidRDefault="00711555" w:rsidP="00711555"/>
    <w:p w14:paraId="7C85CBC9" w14:textId="33E7D36F" w:rsidR="00711555" w:rsidRDefault="00711555" w:rsidP="00711555"/>
    <w:sectPr w:rsidR="00711555" w:rsidSect="00744208">
      <w:pgSz w:w="11906" w:h="16838"/>
      <w:pgMar w:top="0" w:right="1133" w:bottom="567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D65"/>
    <w:multiLevelType w:val="singleLevel"/>
    <w:tmpl w:val="90C448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" w15:restartNumberingAfterBreak="0">
    <w:nsid w:val="073D6C2B"/>
    <w:multiLevelType w:val="hybridMultilevel"/>
    <w:tmpl w:val="F068594A"/>
    <w:lvl w:ilvl="0" w:tplc="EF4A9C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05084"/>
    <w:multiLevelType w:val="hybridMultilevel"/>
    <w:tmpl w:val="435C79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D3368A"/>
    <w:multiLevelType w:val="hybridMultilevel"/>
    <w:tmpl w:val="03D667B8"/>
    <w:lvl w:ilvl="0" w:tplc="3C64534C">
      <w:start w:val="1"/>
      <w:numFmt w:val="decimal"/>
      <w:lvlText w:val="%1."/>
      <w:lvlJc w:val="left"/>
      <w:pPr>
        <w:ind w:left="921" w:hanging="495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9CE2DD5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3F101E0"/>
    <w:multiLevelType w:val="hybridMultilevel"/>
    <w:tmpl w:val="F3D49C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35769"/>
    <w:multiLevelType w:val="hybridMultilevel"/>
    <w:tmpl w:val="4C1058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236CD0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268401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4E42AA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A275FA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715232C"/>
    <w:multiLevelType w:val="singleLevel"/>
    <w:tmpl w:val="06264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47B52610"/>
    <w:multiLevelType w:val="hybridMultilevel"/>
    <w:tmpl w:val="644AE0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5D02DE"/>
    <w:multiLevelType w:val="singleLevel"/>
    <w:tmpl w:val="53A8AEF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 w15:restartNumberingAfterBreak="0">
    <w:nsid w:val="4F0F2853"/>
    <w:multiLevelType w:val="singleLevel"/>
    <w:tmpl w:val="7E506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4F2F06DF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FBD4E62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2B356FA"/>
    <w:multiLevelType w:val="hybridMultilevel"/>
    <w:tmpl w:val="25BAD1EA"/>
    <w:lvl w:ilvl="0" w:tplc="983244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82663D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9B83706"/>
    <w:multiLevelType w:val="hybridMultilevel"/>
    <w:tmpl w:val="5C0802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411B32"/>
    <w:multiLevelType w:val="hybridMultilevel"/>
    <w:tmpl w:val="E7123E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0389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34C0401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8D549F7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1"/>
  </w:num>
  <w:num w:numId="5">
    <w:abstractNumId w:val="13"/>
  </w:num>
  <w:num w:numId="6">
    <w:abstractNumId w:val="21"/>
  </w:num>
  <w:num w:numId="7">
    <w:abstractNumId w:val="16"/>
  </w:num>
  <w:num w:numId="8">
    <w:abstractNumId w:val="9"/>
  </w:num>
  <w:num w:numId="9">
    <w:abstractNumId w:val="18"/>
  </w:num>
  <w:num w:numId="10">
    <w:abstractNumId w:val="22"/>
  </w:num>
  <w:num w:numId="11">
    <w:abstractNumId w:val="14"/>
  </w:num>
  <w:num w:numId="12">
    <w:abstractNumId w:val="4"/>
  </w:num>
  <w:num w:numId="13">
    <w:abstractNumId w:val="23"/>
  </w:num>
  <w:num w:numId="14">
    <w:abstractNumId w:val="15"/>
  </w:num>
  <w:num w:numId="15">
    <w:abstractNumId w:val="8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2"/>
  </w:num>
  <w:num w:numId="20">
    <w:abstractNumId w:val="20"/>
  </w:num>
  <w:num w:numId="21">
    <w:abstractNumId w:val="17"/>
  </w:num>
  <w:num w:numId="22">
    <w:abstractNumId w:val="6"/>
  </w:num>
  <w:num w:numId="23">
    <w:abstractNumId w:val="2"/>
  </w:num>
  <w:num w:numId="24">
    <w:abstractNumId w:val="1"/>
  </w:num>
  <w:num w:numId="25">
    <w:abstractNumId w:val="19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F1F"/>
    <w:rsid w:val="000060A4"/>
    <w:rsid w:val="000150E4"/>
    <w:rsid w:val="000203DC"/>
    <w:rsid w:val="0002068C"/>
    <w:rsid w:val="00023992"/>
    <w:rsid w:val="00026E64"/>
    <w:rsid w:val="00031F92"/>
    <w:rsid w:val="00032F1D"/>
    <w:rsid w:val="00040432"/>
    <w:rsid w:val="0004161F"/>
    <w:rsid w:val="00044DB7"/>
    <w:rsid w:val="00080F69"/>
    <w:rsid w:val="00086A7C"/>
    <w:rsid w:val="000A7006"/>
    <w:rsid w:val="000B4841"/>
    <w:rsid w:val="000B493F"/>
    <w:rsid w:val="000E4F7E"/>
    <w:rsid w:val="000F149C"/>
    <w:rsid w:val="000F6E56"/>
    <w:rsid w:val="00110C1E"/>
    <w:rsid w:val="00144F56"/>
    <w:rsid w:val="001461C8"/>
    <w:rsid w:val="0015399C"/>
    <w:rsid w:val="00161AAA"/>
    <w:rsid w:val="00167D29"/>
    <w:rsid w:val="00187984"/>
    <w:rsid w:val="001A6584"/>
    <w:rsid w:val="001B38D7"/>
    <w:rsid w:val="001B48D3"/>
    <w:rsid w:val="001C5A17"/>
    <w:rsid w:val="001C6B20"/>
    <w:rsid w:val="001D0AD9"/>
    <w:rsid w:val="001D105B"/>
    <w:rsid w:val="001D13EA"/>
    <w:rsid w:val="001D3B6B"/>
    <w:rsid w:val="001E006E"/>
    <w:rsid w:val="001E7E48"/>
    <w:rsid w:val="001F234C"/>
    <w:rsid w:val="00212473"/>
    <w:rsid w:val="0022538A"/>
    <w:rsid w:val="002271AD"/>
    <w:rsid w:val="00234B77"/>
    <w:rsid w:val="00243384"/>
    <w:rsid w:val="00252717"/>
    <w:rsid w:val="00255664"/>
    <w:rsid w:val="00267D48"/>
    <w:rsid w:val="002712DD"/>
    <w:rsid w:val="0028260D"/>
    <w:rsid w:val="00290C0F"/>
    <w:rsid w:val="00290F1F"/>
    <w:rsid w:val="00293876"/>
    <w:rsid w:val="002A7267"/>
    <w:rsid w:val="002A73FE"/>
    <w:rsid w:val="002D6CAE"/>
    <w:rsid w:val="002F1ED5"/>
    <w:rsid w:val="002F4B38"/>
    <w:rsid w:val="003007E8"/>
    <w:rsid w:val="00336C8B"/>
    <w:rsid w:val="00347F83"/>
    <w:rsid w:val="00351C33"/>
    <w:rsid w:val="00357176"/>
    <w:rsid w:val="00365342"/>
    <w:rsid w:val="003656EA"/>
    <w:rsid w:val="00374C61"/>
    <w:rsid w:val="00376FC2"/>
    <w:rsid w:val="003833CA"/>
    <w:rsid w:val="00384385"/>
    <w:rsid w:val="003906BA"/>
    <w:rsid w:val="003943DC"/>
    <w:rsid w:val="00395409"/>
    <w:rsid w:val="003C6AFA"/>
    <w:rsid w:val="003E178C"/>
    <w:rsid w:val="00400F9C"/>
    <w:rsid w:val="00406C47"/>
    <w:rsid w:val="00407D39"/>
    <w:rsid w:val="00411438"/>
    <w:rsid w:val="004114F2"/>
    <w:rsid w:val="00413D30"/>
    <w:rsid w:val="004245DF"/>
    <w:rsid w:val="00435BF2"/>
    <w:rsid w:val="00442FD4"/>
    <w:rsid w:val="00451CBA"/>
    <w:rsid w:val="004532AB"/>
    <w:rsid w:val="004576DA"/>
    <w:rsid w:val="00481687"/>
    <w:rsid w:val="00483478"/>
    <w:rsid w:val="0048679D"/>
    <w:rsid w:val="00493F18"/>
    <w:rsid w:val="004A2CD2"/>
    <w:rsid w:val="004A3FBA"/>
    <w:rsid w:val="004B21B0"/>
    <w:rsid w:val="004B24D6"/>
    <w:rsid w:val="004C0E79"/>
    <w:rsid w:val="00507E15"/>
    <w:rsid w:val="005141BA"/>
    <w:rsid w:val="005309D4"/>
    <w:rsid w:val="00535B1A"/>
    <w:rsid w:val="00540FE1"/>
    <w:rsid w:val="00541940"/>
    <w:rsid w:val="005454A5"/>
    <w:rsid w:val="00567D85"/>
    <w:rsid w:val="00580746"/>
    <w:rsid w:val="00582B06"/>
    <w:rsid w:val="00584BDD"/>
    <w:rsid w:val="00594A1F"/>
    <w:rsid w:val="00597A6A"/>
    <w:rsid w:val="005A6209"/>
    <w:rsid w:val="005B2583"/>
    <w:rsid w:val="005B31EA"/>
    <w:rsid w:val="005D1F51"/>
    <w:rsid w:val="005D640A"/>
    <w:rsid w:val="005E6860"/>
    <w:rsid w:val="005F2C01"/>
    <w:rsid w:val="005F6247"/>
    <w:rsid w:val="006028B3"/>
    <w:rsid w:val="006030DB"/>
    <w:rsid w:val="00605B26"/>
    <w:rsid w:val="00606E37"/>
    <w:rsid w:val="006073B6"/>
    <w:rsid w:val="0061049C"/>
    <w:rsid w:val="00615D27"/>
    <w:rsid w:val="00617497"/>
    <w:rsid w:val="0062333C"/>
    <w:rsid w:val="006570F6"/>
    <w:rsid w:val="0066601E"/>
    <w:rsid w:val="006A0484"/>
    <w:rsid w:val="006C3E37"/>
    <w:rsid w:val="006C4D7A"/>
    <w:rsid w:val="006E1D26"/>
    <w:rsid w:val="006F20AE"/>
    <w:rsid w:val="006F2F4C"/>
    <w:rsid w:val="00706705"/>
    <w:rsid w:val="00711555"/>
    <w:rsid w:val="007201B0"/>
    <w:rsid w:val="00726C59"/>
    <w:rsid w:val="00731ECB"/>
    <w:rsid w:val="00744208"/>
    <w:rsid w:val="00744895"/>
    <w:rsid w:val="00754562"/>
    <w:rsid w:val="007760F6"/>
    <w:rsid w:val="0077694F"/>
    <w:rsid w:val="00781B96"/>
    <w:rsid w:val="007A0C5D"/>
    <w:rsid w:val="007A1785"/>
    <w:rsid w:val="007B047E"/>
    <w:rsid w:val="007B532B"/>
    <w:rsid w:val="007C5359"/>
    <w:rsid w:val="007D2FA2"/>
    <w:rsid w:val="007D518E"/>
    <w:rsid w:val="007E0655"/>
    <w:rsid w:val="007E1836"/>
    <w:rsid w:val="007F3BA8"/>
    <w:rsid w:val="007F7733"/>
    <w:rsid w:val="007F7A71"/>
    <w:rsid w:val="008160E4"/>
    <w:rsid w:val="008172DA"/>
    <w:rsid w:val="00820F90"/>
    <w:rsid w:val="00822F82"/>
    <w:rsid w:val="00840E2D"/>
    <w:rsid w:val="00842D52"/>
    <w:rsid w:val="00847220"/>
    <w:rsid w:val="00851376"/>
    <w:rsid w:val="00851E71"/>
    <w:rsid w:val="00866BD9"/>
    <w:rsid w:val="008759E1"/>
    <w:rsid w:val="00890465"/>
    <w:rsid w:val="008A09F9"/>
    <w:rsid w:val="008A6040"/>
    <w:rsid w:val="008A6A2F"/>
    <w:rsid w:val="008B20DF"/>
    <w:rsid w:val="008B61A3"/>
    <w:rsid w:val="008B7711"/>
    <w:rsid w:val="008D4208"/>
    <w:rsid w:val="008D5359"/>
    <w:rsid w:val="008D54A9"/>
    <w:rsid w:val="008E19C7"/>
    <w:rsid w:val="008E6F9B"/>
    <w:rsid w:val="00906F37"/>
    <w:rsid w:val="00921A06"/>
    <w:rsid w:val="00935DF3"/>
    <w:rsid w:val="00935DF6"/>
    <w:rsid w:val="009443F5"/>
    <w:rsid w:val="009554EE"/>
    <w:rsid w:val="00977856"/>
    <w:rsid w:val="009A1FAD"/>
    <w:rsid w:val="009B195F"/>
    <w:rsid w:val="009B2645"/>
    <w:rsid w:val="009C52DB"/>
    <w:rsid w:val="009D455D"/>
    <w:rsid w:val="009F3456"/>
    <w:rsid w:val="009F40D9"/>
    <w:rsid w:val="009F6608"/>
    <w:rsid w:val="00A03164"/>
    <w:rsid w:val="00A33A87"/>
    <w:rsid w:val="00A46F6F"/>
    <w:rsid w:val="00A47409"/>
    <w:rsid w:val="00A57CFE"/>
    <w:rsid w:val="00A749CE"/>
    <w:rsid w:val="00A963A2"/>
    <w:rsid w:val="00AB7737"/>
    <w:rsid w:val="00AB79B6"/>
    <w:rsid w:val="00AD6049"/>
    <w:rsid w:val="00AE06E6"/>
    <w:rsid w:val="00AF3F9B"/>
    <w:rsid w:val="00AF71B2"/>
    <w:rsid w:val="00B00DE1"/>
    <w:rsid w:val="00B04A8F"/>
    <w:rsid w:val="00B07DA1"/>
    <w:rsid w:val="00B119F9"/>
    <w:rsid w:val="00B2134C"/>
    <w:rsid w:val="00B230B8"/>
    <w:rsid w:val="00B24337"/>
    <w:rsid w:val="00B37145"/>
    <w:rsid w:val="00B51E06"/>
    <w:rsid w:val="00B62B63"/>
    <w:rsid w:val="00B62BDF"/>
    <w:rsid w:val="00B63DA3"/>
    <w:rsid w:val="00B727F9"/>
    <w:rsid w:val="00B86F60"/>
    <w:rsid w:val="00B90025"/>
    <w:rsid w:val="00BA198B"/>
    <w:rsid w:val="00BA530B"/>
    <w:rsid w:val="00BB07F2"/>
    <w:rsid w:val="00BC1FCC"/>
    <w:rsid w:val="00BC553D"/>
    <w:rsid w:val="00BD731A"/>
    <w:rsid w:val="00BD7834"/>
    <w:rsid w:val="00BE3027"/>
    <w:rsid w:val="00BE3A36"/>
    <w:rsid w:val="00BF7A7F"/>
    <w:rsid w:val="00C4608F"/>
    <w:rsid w:val="00C51FD5"/>
    <w:rsid w:val="00C5773F"/>
    <w:rsid w:val="00C67525"/>
    <w:rsid w:val="00C7233B"/>
    <w:rsid w:val="00C73506"/>
    <w:rsid w:val="00C75FDA"/>
    <w:rsid w:val="00C80EB5"/>
    <w:rsid w:val="00CA0607"/>
    <w:rsid w:val="00CD62C6"/>
    <w:rsid w:val="00CE1609"/>
    <w:rsid w:val="00CF494C"/>
    <w:rsid w:val="00CF6B0F"/>
    <w:rsid w:val="00D053F3"/>
    <w:rsid w:val="00D10D9C"/>
    <w:rsid w:val="00D17318"/>
    <w:rsid w:val="00D27F9F"/>
    <w:rsid w:val="00D31D07"/>
    <w:rsid w:val="00D45736"/>
    <w:rsid w:val="00D476C8"/>
    <w:rsid w:val="00D54F35"/>
    <w:rsid w:val="00D60477"/>
    <w:rsid w:val="00D60CF3"/>
    <w:rsid w:val="00D83D31"/>
    <w:rsid w:val="00D84A69"/>
    <w:rsid w:val="00D919A3"/>
    <w:rsid w:val="00D91F75"/>
    <w:rsid w:val="00DA6DDC"/>
    <w:rsid w:val="00DC21A9"/>
    <w:rsid w:val="00DC3387"/>
    <w:rsid w:val="00DF40AF"/>
    <w:rsid w:val="00E13152"/>
    <w:rsid w:val="00E15ACD"/>
    <w:rsid w:val="00E24ED3"/>
    <w:rsid w:val="00E26223"/>
    <w:rsid w:val="00E42AB9"/>
    <w:rsid w:val="00E6033D"/>
    <w:rsid w:val="00E62F26"/>
    <w:rsid w:val="00E63B34"/>
    <w:rsid w:val="00E7113E"/>
    <w:rsid w:val="00E751D5"/>
    <w:rsid w:val="00E92B13"/>
    <w:rsid w:val="00E979A3"/>
    <w:rsid w:val="00EC1B71"/>
    <w:rsid w:val="00EC22DF"/>
    <w:rsid w:val="00EC3A7D"/>
    <w:rsid w:val="00ED781C"/>
    <w:rsid w:val="00EE413B"/>
    <w:rsid w:val="00EF1CAB"/>
    <w:rsid w:val="00EF4C9A"/>
    <w:rsid w:val="00EF7003"/>
    <w:rsid w:val="00F00AE2"/>
    <w:rsid w:val="00F03410"/>
    <w:rsid w:val="00F165CD"/>
    <w:rsid w:val="00F269D6"/>
    <w:rsid w:val="00F33F4C"/>
    <w:rsid w:val="00F35867"/>
    <w:rsid w:val="00F4195E"/>
    <w:rsid w:val="00F463EE"/>
    <w:rsid w:val="00F53D37"/>
    <w:rsid w:val="00F733BE"/>
    <w:rsid w:val="00F75079"/>
    <w:rsid w:val="00F83068"/>
    <w:rsid w:val="00F91CCB"/>
    <w:rsid w:val="00FA3D0A"/>
    <w:rsid w:val="00FB38F9"/>
    <w:rsid w:val="00FC1F05"/>
    <w:rsid w:val="00FD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61EF27"/>
  <w15:docId w15:val="{28BC69D0-58CC-49F6-AA9E-F2EABCD5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7220"/>
  </w:style>
  <w:style w:type="paragraph" w:styleId="1">
    <w:name w:val="heading 1"/>
    <w:basedOn w:val="a"/>
    <w:next w:val="a"/>
    <w:qFormat/>
    <w:rsid w:val="00847220"/>
    <w:pPr>
      <w:keepNext/>
      <w:outlineLvl w:val="0"/>
    </w:pPr>
    <w:rPr>
      <w:b/>
      <w:u w:val="single"/>
      <w:lang w:val="en-US"/>
    </w:rPr>
  </w:style>
  <w:style w:type="paragraph" w:styleId="2">
    <w:name w:val="heading 2"/>
    <w:basedOn w:val="a"/>
    <w:next w:val="a"/>
    <w:qFormat/>
    <w:rsid w:val="00847220"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rsid w:val="00847220"/>
    <w:pPr>
      <w:keepNext/>
      <w:ind w:left="720" w:hanging="720"/>
      <w:outlineLvl w:val="2"/>
    </w:pPr>
    <w:rPr>
      <w:sz w:val="24"/>
      <w:lang w:val="en-US"/>
    </w:rPr>
  </w:style>
  <w:style w:type="paragraph" w:styleId="4">
    <w:name w:val="heading 4"/>
    <w:basedOn w:val="a"/>
    <w:next w:val="a"/>
    <w:qFormat/>
    <w:rsid w:val="00847220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847220"/>
    <w:pPr>
      <w:keepNext/>
      <w:ind w:right="-1759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847220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847220"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847220"/>
    <w:pPr>
      <w:keepNext/>
      <w:jc w:val="both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847220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7220"/>
    <w:pPr>
      <w:jc w:val="center"/>
    </w:pPr>
  </w:style>
  <w:style w:type="paragraph" w:styleId="20">
    <w:name w:val="Body Text 2"/>
    <w:basedOn w:val="a"/>
    <w:rsid w:val="00847220"/>
    <w:pPr>
      <w:ind w:right="-1759"/>
    </w:pPr>
    <w:rPr>
      <w:sz w:val="24"/>
    </w:rPr>
  </w:style>
  <w:style w:type="paragraph" w:styleId="a4">
    <w:name w:val="Body Text Indent"/>
    <w:basedOn w:val="a"/>
    <w:rsid w:val="00847220"/>
    <w:pPr>
      <w:ind w:right="-425" w:firstLine="720"/>
    </w:pPr>
    <w:rPr>
      <w:sz w:val="24"/>
    </w:rPr>
  </w:style>
  <w:style w:type="paragraph" w:styleId="21">
    <w:name w:val="Body Text Indent 2"/>
    <w:basedOn w:val="a"/>
    <w:rsid w:val="00847220"/>
    <w:pPr>
      <w:ind w:right="-426" w:firstLine="720"/>
      <w:jc w:val="both"/>
    </w:pPr>
    <w:rPr>
      <w:sz w:val="24"/>
    </w:rPr>
  </w:style>
  <w:style w:type="paragraph" w:styleId="30">
    <w:name w:val="Body Text Indent 3"/>
    <w:basedOn w:val="a"/>
    <w:rsid w:val="00847220"/>
    <w:pPr>
      <w:ind w:right="-142" w:firstLine="720"/>
    </w:pPr>
    <w:rPr>
      <w:sz w:val="24"/>
    </w:rPr>
  </w:style>
  <w:style w:type="paragraph" w:styleId="a5">
    <w:name w:val="Block Text"/>
    <w:basedOn w:val="a"/>
    <w:rsid w:val="00847220"/>
    <w:pPr>
      <w:ind w:left="720" w:right="-142"/>
    </w:pPr>
    <w:rPr>
      <w:sz w:val="24"/>
    </w:rPr>
  </w:style>
  <w:style w:type="character" w:styleId="-">
    <w:name w:val="Hyperlink"/>
    <w:basedOn w:val="a0"/>
    <w:rsid w:val="00847220"/>
    <w:rPr>
      <w:color w:val="0000FF"/>
      <w:u w:val="single"/>
    </w:rPr>
  </w:style>
  <w:style w:type="paragraph" w:styleId="31">
    <w:name w:val="Body Text 3"/>
    <w:basedOn w:val="a"/>
    <w:rsid w:val="00847220"/>
    <w:rPr>
      <w:sz w:val="24"/>
    </w:rPr>
  </w:style>
  <w:style w:type="paragraph" w:styleId="a6">
    <w:name w:val="caption"/>
    <w:basedOn w:val="a"/>
    <w:next w:val="a"/>
    <w:unhideWhenUsed/>
    <w:qFormat/>
    <w:rsid w:val="000A7006"/>
    <w:pPr>
      <w:framePr w:w="4603" w:h="2442" w:hSpace="180" w:wrap="around" w:vAnchor="text" w:hAnchor="page" w:x="1005" w:y="588"/>
    </w:pPr>
    <w:rPr>
      <w:sz w:val="24"/>
    </w:rPr>
  </w:style>
  <w:style w:type="character" w:styleId="a7">
    <w:name w:val="Unresolved Mention"/>
    <w:basedOn w:val="a0"/>
    <w:uiPriority w:val="99"/>
    <w:semiHidden/>
    <w:unhideWhenUsed/>
    <w:rsid w:val="008E6F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7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ipefth@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855A9-A1E9-4D31-8882-D0F5D5220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639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EΛΛΗΝΙΚΗ  ΔΗΜΟΚΡΑΤΙΑ</vt:lpstr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EΛΛΗΝΙΚΗ  ΔΗΜΟΚΡΑΤΙΑ</dc:title>
  <dc:creator>ΚΑΣΤΡΙΤΗΣ</dc:creator>
  <cp:lastModifiedBy>User</cp:lastModifiedBy>
  <cp:revision>7</cp:revision>
  <cp:lastPrinted>2020-05-14T08:43:00Z</cp:lastPrinted>
  <dcterms:created xsi:type="dcterms:W3CDTF">2021-05-12T06:31:00Z</dcterms:created>
  <dcterms:modified xsi:type="dcterms:W3CDTF">2021-05-14T06:22:00Z</dcterms:modified>
</cp:coreProperties>
</file>