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825"/>
        <w:tblW w:w="10747" w:type="dxa"/>
        <w:tblLayout w:type="fixed"/>
        <w:tblLook w:val="0000" w:firstRow="0" w:lastRow="0" w:firstColumn="0" w:lastColumn="0" w:noHBand="0" w:noVBand="0"/>
      </w:tblPr>
      <w:tblGrid>
        <w:gridCol w:w="6487"/>
        <w:gridCol w:w="4260"/>
      </w:tblGrid>
      <w:tr w:rsidR="008F6D76" w:rsidRPr="00E42F29" w14:paraId="5B25EACE" w14:textId="77777777" w:rsidTr="008F6D76">
        <w:trPr>
          <w:trHeight w:val="5388"/>
        </w:trPr>
        <w:tc>
          <w:tcPr>
            <w:tcW w:w="6487" w:type="dxa"/>
          </w:tcPr>
          <w:p w14:paraId="7A47DEB5" w14:textId="61CECCA0" w:rsidR="008F6D76" w:rsidRPr="00E42F29" w:rsidRDefault="008F6D76" w:rsidP="008F6D76">
            <w:pPr>
              <w:spacing w:after="0"/>
              <w:ind w:left="284"/>
              <w:rPr>
                <w:rFonts w:asciiTheme="minorHAnsi" w:eastAsiaTheme="minorEastAsia" w:hAnsiTheme="minorHAnsi" w:cstheme="minorHAnsi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sz w:val="24"/>
              </w:rPr>
              <w:t xml:space="preserve">                       </w:t>
            </w:r>
          </w:p>
          <w:p w14:paraId="3237B77F" w14:textId="0BA0DC7C" w:rsidR="00DF3838" w:rsidRDefault="006C76B9" w:rsidP="009E4C72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E42F29">
              <w:rPr>
                <w:rFonts w:asciiTheme="minorHAnsi" w:eastAsiaTheme="minorEastAsia" w:hAnsiTheme="minorHAnsi" w:cstheme="minorHAnsi"/>
                <w:noProof/>
                <w:sz w:val="24"/>
              </w:rPr>
              <w:drawing>
                <wp:anchor distT="0" distB="0" distL="114300" distR="114300" simplePos="0" relativeHeight="251657216" behindDoc="1" locked="0" layoutInCell="1" allowOverlap="1" wp14:anchorId="0D2C23AF" wp14:editId="28D3980F">
                  <wp:simplePos x="0" y="0"/>
                  <wp:positionH relativeFrom="column">
                    <wp:posOffset>978535</wp:posOffset>
                  </wp:positionH>
                  <wp:positionV relativeFrom="paragraph">
                    <wp:posOffset>65405</wp:posOffset>
                  </wp:positionV>
                  <wp:extent cx="552450" cy="533400"/>
                  <wp:effectExtent l="0" t="0" r="0" b="0"/>
                  <wp:wrapTight wrapText="bothSides">
                    <wp:wrapPolygon edited="0">
                      <wp:start x="0" y="0"/>
                      <wp:lineTo x="0" y="20829"/>
                      <wp:lineTo x="20855" y="20829"/>
                      <wp:lineTo x="20855" y="0"/>
                      <wp:lineTo x="0" y="0"/>
                    </wp:wrapPolygon>
                  </wp:wrapTight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4C72">
              <w:rPr>
                <w:rFonts w:asciiTheme="minorHAnsi" w:eastAsiaTheme="minorEastAsia" w:hAnsiTheme="minorHAnsi" w:cstheme="minorHAnsi"/>
                <w:b/>
              </w:rPr>
              <w:t xml:space="preserve">        </w:t>
            </w:r>
          </w:p>
          <w:p w14:paraId="22A577FD" w14:textId="794C9FF1" w:rsidR="006C76B9" w:rsidRDefault="006C76B9" w:rsidP="006C76B9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 xml:space="preserve">              </w:t>
            </w:r>
          </w:p>
          <w:p w14:paraId="2721ADAA" w14:textId="77777777" w:rsidR="006C76B9" w:rsidRDefault="006C76B9" w:rsidP="006C76B9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</w:p>
          <w:p w14:paraId="1E8752CA" w14:textId="5B5A1F10" w:rsidR="008F6D76" w:rsidRPr="009E4C72" w:rsidRDefault="006C76B9" w:rsidP="006C76B9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 xml:space="preserve">               </w:t>
            </w:r>
            <w:r w:rsidR="008F6D76" w:rsidRPr="009E4C72">
              <w:rPr>
                <w:rFonts w:asciiTheme="minorHAnsi" w:eastAsiaTheme="minorEastAsia" w:hAnsiTheme="minorHAnsi" w:cstheme="minorHAnsi"/>
                <w:b/>
              </w:rPr>
              <w:t>ΕΛΛΗΝΙΚΗ ΔΗΜΟΚΡΑΤΙΑ</w:t>
            </w:r>
          </w:p>
          <w:p w14:paraId="68DEDE08" w14:textId="73CF725C" w:rsidR="008F6D76" w:rsidRPr="009E4C72" w:rsidRDefault="008F6D76" w:rsidP="006C76B9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9E4C72">
              <w:rPr>
                <w:rFonts w:asciiTheme="minorHAnsi" w:eastAsiaTheme="minorEastAsia" w:hAnsiTheme="minorHAnsi" w:cstheme="minorHAnsi"/>
                <w:b/>
              </w:rPr>
              <w:t>ΥΠΟΥΡΓΕΙΟ ΠΑΙΔΕΙΑΣ</w:t>
            </w:r>
            <w:r w:rsidR="006C76B9">
              <w:rPr>
                <w:rFonts w:asciiTheme="minorHAnsi" w:eastAsiaTheme="minorEastAsia" w:hAnsiTheme="minorHAnsi" w:cstheme="minorHAnsi"/>
                <w:b/>
              </w:rPr>
              <w:t xml:space="preserve"> </w:t>
            </w:r>
            <w:r w:rsidRPr="009E4C72">
              <w:rPr>
                <w:rFonts w:asciiTheme="minorHAnsi" w:eastAsiaTheme="minorEastAsia" w:hAnsiTheme="minorHAnsi" w:cstheme="minorHAnsi"/>
                <w:b/>
              </w:rPr>
              <w:t>ΚΑΙ ΘΡΗΣΚΕΥΜΑΤΩΝ</w:t>
            </w:r>
          </w:p>
          <w:p w14:paraId="48F8C0E8" w14:textId="3718195A" w:rsidR="008F6D76" w:rsidRPr="009E4C72" w:rsidRDefault="006C76B9" w:rsidP="006C76B9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 xml:space="preserve">           </w:t>
            </w:r>
            <w:r w:rsidR="009E4C72">
              <w:rPr>
                <w:rFonts w:asciiTheme="minorHAnsi" w:eastAsiaTheme="minorEastAsia" w:hAnsiTheme="minorHAnsi" w:cstheme="minorHAnsi"/>
                <w:b/>
              </w:rPr>
              <w:t>ΠΕΡΙΦΕΡΕΙΑΚΗ ΔΙΕΥΘΥΝΣΗ</w:t>
            </w:r>
          </w:p>
          <w:p w14:paraId="0A0D629F" w14:textId="512572BE" w:rsidR="008F6D76" w:rsidRDefault="009E4C72" w:rsidP="006C76B9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>Α/ΘΜΙΑΣ ΚΑΙ Β/ΘΜΙΑΣ ΕΚΠΑΙΔΕΥΣΗΣ</w:t>
            </w:r>
          </w:p>
          <w:p w14:paraId="24AFD298" w14:textId="0EA96606" w:rsidR="006C76B9" w:rsidRPr="009E4C72" w:rsidRDefault="006C76B9" w:rsidP="006C76B9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>
              <w:rPr>
                <w:rFonts w:asciiTheme="minorHAnsi" w:eastAsiaTheme="minorEastAsia" w:hAnsiTheme="minorHAnsi" w:cstheme="minorHAnsi"/>
                <w:b/>
              </w:rPr>
              <w:t xml:space="preserve">                  ΣΤΕΡΕΑΣ ΕΛΛΑΔΑΣ</w:t>
            </w:r>
          </w:p>
          <w:p w14:paraId="3E8D152D" w14:textId="77777777" w:rsidR="008F6D76" w:rsidRPr="009E4C72" w:rsidRDefault="008F6D76" w:rsidP="006C76B9">
            <w:pPr>
              <w:spacing w:after="0"/>
              <w:rPr>
                <w:rFonts w:asciiTheme="minorHAnsi" w:eastAsiaTheme="minorEastAsia" w:hAnsiTheme="minorHAnsi" w:cstheme="minorHAnsi"/>
                <w:b/>
              </w:rPr>
            </w:pPr>
            <w:r w:rsidRPr="009E4C72">
              <w:rPr>
                <w:rFonts w:asciiTheme="minorHAnsi" w:eastAsiaTheme="minorEastAsia" w:hAnsiTheme="minorHAnsi" w:cstheme="minorHAnsi"/>
                <w:b/>
              </w:rPr>
              <w:t>Δ/Ν</w:t>
            </w:r>
            <w:r w:rsidR="00DF3838">
              <w:rPr>
                <w:rFonts w:asciiTheme="minorHAnsi" w:eastAsiaTheme="minorEastAsia" w:hAnsiTheme="minorHAnsi" w:cstheme="minorHAnsi"/>
                <w:b/>
              </w:rPr>
              <w:t>ΣΗ Δ/ΘΜΙΑΣ ΕΚΠ/ΣΗΣ  ΦΘΙΩΤΙΔΑΣ</w:t>
            </w:r>
          </w:p>
          <w:p w14:paraId="457227A7" w14:textId="77777777" w:rsidR="008F6D76" w:rsidRPr="00986EDF" w:rsidRDefault="008F6D76" w:rsidP="008F6D76">
            <w:pPr>
              <w:spacing w:after="0"/>
              <w:jc w:val="both"/>
              <w:rPr>
                <w:rFonts w:asciiTheme="minorHAnsi" w:eastAsiaTheme="minorEastAsia" w:hAnsiTheme="minorHAnsi" w:cstheme="minorHAnsi"/>
                <w:b/>
                <w:sz w:val="24"/>
              </w:rPr>
            </w:pPr>
            <w:r w:rsidRPr="00986EDF">
              <w:rPr>
                <w:rFonts w:asciiTheme="minorHAnsi" w:eastAsiaTheme="minorEastAsia" w:hAnsiTheme="minorHAnsi" w:cstheme="minorHAnsi"/>
                <w:b/>
                <w:sz w:val="24"/>
              </w:rPr>
              <w:t xml:space="preserve">         --------------------------</w:t>
            </w:r>
          </w:p>
          <w:p w14:paraId="4768165F" w14:textId="77777777" w:rsidR="008F6D76" w:rsidRPr="00E42F29" w:rsidRDefault="008F6D76" w:rsidP="008F6D76">
            <w:pPr>
              <w:spacing w:after="0"/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Στοιχεία Σχολικής Μονάδας</w:t>
            </w:r>
          </w:p>
          <w:p w14:paraId="7F2F1925" w14:textId="7CAD0BDF" w:rsidR="008F6D76" w:rsidRPr="00E42F29" w:rsidRDefault="008F6D76" w:rsidP="008F6D76">
            <w:pPr>
              <w:spacing w:after="0"/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Ταχυδρομική διεύθυνση</w:t>
            </w:r>
            <w:r w:rsidR="006C76B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:</w:t>
            </w:r>
            <w:r w:rsidRPr="00E42F2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 xml:space="preserve"> </w:t>
            </w:r>
          </w:p>
          <w:p w14:paraId="4CE48A17" w14:textId="77777777" w:rsidR="008F6D76" w:rsidRPr="00E42F29" w:rsidRDefault="008F6D76" w:rsidP="008F6D76">
            <w:pPr>
              <w:spacing w:after="0"/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 xml:space="preserve">Πληροφορίες :  </w:t>
            </w:r>
          </w:p>
          <w:p w14:paraId="769272B0" w14:textId="77777777" w:rsidR="008F6D76" w:rsidRPr="00E42F29" w:rsidRDefault="008F6D76" w:rsidP="008F6D76">
            <w:pPr>
              <w:spacing w:after="0"/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Τηλέφωνο:</w:t>
            </w:r>
          </w:p>
          <w:p w14:paraId="6B46BE13" w14:textId="77777777" w:rsidR="008F6D76" w:rsidRPr="00E42F29" w:rsidRDefault="008F6D76" w:rsidP="008F6D76">
            <w:pPr>
              <w:spacing w:after="0"/>
              <w:jc w:val="both"/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ΦΑΞ:</w:t>
            </w:r>
          </w:p>
          <w:p w14:paraId="3985A9A8" w14:textId="77777777" w:rsidR="008F6D76" w:rsidRDefault="008F6D76" w:rsidP="008F6D76">
            <w:pPr>
              <w:spacing w:after="0"/>
              <w:jc w:val="both"/>
              <w:rPr>
                <w:rFonts w:asciiTheme="minorHAnsi" w:eastAsiaTheme="minorEastAsia" w:hAnsiTheme="minorHAnsi" w:cstheme="minorHAnsi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b/>
                <w:color w:val="FF0000"/>
                <w:sz w:val="24"/>
              </w:rPr>
              <w:t>e-mail</w:t>
            </w:r>
            <w:r w:rsidRPr="00E42F29">
              <w:rPr>
                <w:rFonts w:asciiTheme="minorHAnsi" w:eastAsiaTheme="minorEastAsia" w:hAnsiTheme="minorHAnsi" w:cstheme="minorHAnsi"/>
                <w:sz w:val="24"/>
              </w:rPr>
              <w:t xml:space="preserve"> :</w:t>
            </w:r>
          </w:p>
          <w:p w14:paraId="13F6CDB9" w14:textId="15AD6EF0" w:rsidR="006C76B9" w:rsidRPr="00E42F29" w:rsidRDefault="006C76B9" w:rsidP="008F6D76">
            <w:pPr>
              <w:spacing w:after="0"/>
              <w:jc w:val="both"/>
              <w:rPr>
                <w:rFonts w:asciiTheme="minorHAnsi" w:eastAsiaTheme="minorEastAsia" w:hAnsiTheme="minorHAnsi" w:cstheme="minorHAnsi"/>
                <w:sz w:val="24"/>
              </w:rPr>
            </w:pPr>
          </w:p>
        </w:tc>
        <w:tc>
          <w:tcPr>
            <w:tcW w:w="4260" w:type="dxa"/>
          </w:tcPr>
          <w:p w14:paraId="7E3EFE8E" w14:textId="77777777" w:rsidR="008F6D76" w:rsidRPr="00E42F29" w:rsidRDefault="008F6D76" w:rsidP="008F6D76">
            <w:pPr>
              <w:spacing w:after="0"/>
              <w:jc w:val="center"/>
              <w:rPr>
                <w:rFonts w:asciiTheme="minorHAnsi" w:eastAsiaTheme="minorEastAsia" w:hAnsiTheme="minorHAnsi" w:cstheme="minorHAnsi"/>
                <w:sz w:val="24"/>
              </w:rPr>
            </w:pPr>
          </w:p>
          <w:p w14:paraId="51B8914F" w14:textId="77777777" w:rsidR="008F6D76" w:rsidRPr="00E42F29" w:rsidRDefault="008F6D76" w:rsidP="008F6D76">
            <w:pPr>
              <w:spacing w:after="0"/>
              <w:ind w:left="459"/>
              <w:rPr>
                <w:rFonts w:asciiTheme="minorHAnsi" w:eastAsiaTheme="minorEastAsia" w:hAnsiTheme="minorHAnsi" w:cstheme="minorHAnsi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sz w:val="24"/>
              </w:rPr>
              <w:t xml:space="preserve">            </w:t>
            </w:r>
          </w:p>
          <w:p w14:paraId="30AB6A21" w14:textId="77777777" w:rsidR="008F6D76" w:rsidRPr="00E42F29" w:rsidRDefault="008F6D76" w:rsidP="008F6D76">
            <w:pPr>
              <w:spacing w:after="0"/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</w:p>
          <w:p w14:paraId="3B133314" w14:textId="77777777" w:rsidR="00DF3838" w:rsidRDefault="00DF3838" w:rsidP="008F6D76">
            <w:pPr>
              <w:spacing w:after="0"/>
              <w:ind w:left="-108"/>
              <w:rPr>
                <w:rFonts w:asciiTheme="minorHAnsi" w:eastAsiaTheme="minorEastAsia" w:hAnsiTheme="minorHAnsi" w:cstheme="minorHAnsi"/>
                <w:color w:val="FF0000"/>
                <w:sz w:val="24"/>
              </w:rPr>
            </w:pPr>
          </w:p>
          <w:p w14:paraId="246AAD62" w14:textId="77777777" w:rsidR="006C76B9" w:rsidRDefault="006C76B9" w:rsidP="008F6D76">
            <w:pPr>
              <w:spacing w:after="0"/>
              <w:ind w:left="-108"/>
              <w:rPr>
                <w:rFonts w:asciiTheme="minorHAnsi" w:eastAsiaTheme="minorEastAsia" w:hAnsiTheme="minorHAnsi" w:cstheme="minorHAnsi"/>
                <w:color w:val="FF0000"/>
                <w:sz w:val="24"/>
              </w:rPr>
            </w:pPr>
          </w:p>
          <w:p w14:paraId="6A9B5DDB" w14:textId="3537454F" w:rsidR="008F6D76" w:rsidRPr="00DF3838" w:rsidRDefault="00DF3838" w:rsidP="008F6D76">
            <w:pPr>
              <w:spacing w:after="0"/>
              <w:ind w:left="-108"/>
              <w:rPr>
                <w:rFonts w:asciiTheme="minorHAnsi" w:eastAsiaTheme="minorEastAsia" w:hAnsiTheme="minorHAnsi" w:cstheme="minorHAnsi"/>
                <w:color w:val="FF0000"/>
                <w:sz w:val="24"/>
              </w:rPr>
            </w:pPr>
            <w:r w:rsidRPr="00DF3838">
              <w:rPr>
                <w:rFonts w:asciiTheme="minorHAnsi" w:eastAsiaTheme="minorEastAsia" w:hAnsiTheme="minorHAnsi" w:cstheme="minorHAnsi"/>
                <w:color w:val="FF0000"/>
                <w:sz w:val="24"/>
              </w:rPr>
              <w:t>Τόπος:</w:t>
            </w:r>
          </w:p>
          <w:p w14:paraId="656C815C" w14:textId="70B454C8" w:rsidR="008F6D76" w:rsidRPr="00E42F29" w:rsidRDefault="00DF3838" w:rsidP="008F6D76">
            <w:pPr>
              <w:spacing w:after="0"/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sz w:val="24"/>
                <w:lang w:val="en-US"/>
              </w:rPr>
              <w:t>A</w:t>
            </w:r>
            <w:r w:rsidRPr="00E42F29">
              <w:rPr>
                <w:rFonts w:asciiTheme="minorHAnsi" w:eastAsiaTheme="minorEastAsia" w:hAnsiTheme="minorHAnsi" w:cstheme="minorHAnsi"/>
                <w:sz w:val="24"/>
              </w:rPr>
              <w:t>ριθμ.πρωτ:  Φ/</w:t>
            </w:r>
          </w:p>
          <w:p w14:paraId="0EAB885B" w14:textId="77777777" w:rsidR="008F6D76" w:rsidRPr="00E42F29" w:rsidRDefault="008F6D76" w:rsidP="008F6D76">
            <w:pPr>
              <w:spacing w:after="0"/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</w:p>
          <w:p w14:paraId="659ACE0B" w14:textId="77777777" w:rsidR="008F6D76" w:rsidRPr="00E42F29" w:rsidRDefault="008F6D76" w:rsidP="008F6D76">
            <w:pPr>
              <w:spacing w:after="0"/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  <w:r w:rsidRPr="00E42F29">
              <w:rPr>
                <w:rFonts w:asciiTheme="minorHAnsi" w:eastAsiaTheme="minorEastAsia" w:hAnsiTheme="minorHAnsi" w:cstheme="minorHAnsi"/>
                <w:sz w:val="24"/>
              </w:rPr>
              <w:t xml:space="preserve"> </w:t>
            </w:r>
          </w:p>
          <w:p w14:paraId="7EDF64AB" w14:textId="77777777" w:rsidR="008F6D76" w:rsidRPr="00E42F29" w:rsidRDefault="008F6D76" w:rsidP="008F6D76">
            <w:pPr>
              <w:spacing w:after="0"/>
              <w:ind w:left="-108"/>
              <w:rPr>
                <w:rFonts w:asciiTheme="minorHAnsi" w:eastAsiaTheme="minorEastAsia" w:hAnsiTheme="minorHAnsi" w:cstheme="minorHAnsi"/>
                <w:sz w:val="24"/>
              </w:rPr>
            </w:pPr>
          </w:p>
        </w:tc>
      </w:tr>
    </w:tbl>
    <w:p w14:paraId="58ADD63F" w14:textId="57CA5BE9" w:rsidR="00A016A2" w:rsidRDefault="00A57467" w:rsidP="00A016A2">
      <w:pPr>
        <w:pStyle w:val="1"/>
        <w:tabs>
          <w:tab w:val="left" w:pos="9070"/>
        </w:tabs>
        <w:kinsoku w:val="0"/>
        <w:overflowPunct w:val="0"/>
        <w:ind w:right="28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2F29">
        <w:rPr>
          <w:rFonts w:asciiTheme="minorHAnsi" w:hAnsiTheme="minorHAnsi" w:cstheme="minorHAnsi"/>
          <w:sz w:val="24"/>
          <w:szCs w:val="24"/>
        </w:rPr>
        <w:tab/>
      </w:r>
      <w:r w:rsidR="00A016A2" w:rsidRPr="00E42F29">
        <w:rPr>
          <w:rFonts w:asciiTheme="minorHAnsi" w:hAnsiTheme="minorHAnsi" w:cstheme="minorHAnsi"/>
          <w:b/>
          <w:sz w:val="22"/>
          <w:szCs w:val="22"/>
          <w:u w:val="single"/>
        </w:rPr>
        <w:t>ΘΕΜΑ</w:t>
      </w:r>
      <w:r w:rsidR="00A016A2" w:rsidRPr="00E42F29">
        <w:rPr>
          <w:rFonts w:asciiTheme="minorHAnsi" w:hAnsiTheme="minorHAnsi" w:cstheme="minorHAnsi"/>
          <w:b/>
          <w:spacing w:val="-11"/>
          <w:sz w:val="22"/>
          <w:szCs w:val="22"/>
          <w:u w:val="single"/>
        </w:rPr>
        <w:t xml:space="preserve"> </w:t>
      </w:r>
      <w:r w:rsidR="00A016A2" w:rsidRPr="00E42F29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  <w:r w:rsidR="00A016A2" w:rsidRPr="00E42F29">
        <w:rPr>
          <w:rFonts w:asciiTheme="minorHAnsi" w:hAnsiTheme="minorHAnsi" w:cstheme="minorHAnsi"/>
          <w:b/>
          <w:spacing w:val="-10"/>
          <w:sz w:val="22"/>
          <w:szCs w:val="22"/>
          <w:u w:val="single"/>
        </w:rPr>
        <w:t xml:space="preserve"> </w:t>
      </w:r>
      <w:r w:rsidR="00A016A2" w:rsidRPr="00E42F29">
        <w:rPr>
          <w:rFonts w:asciiTheme="minorHAnsi" w:hAnsiTheme="minorHAnsi" w:cstheme="minorHAnsi"/>
          <w:b/>
          <w:sz w:val="22"/>
          <w:szCs w:val="22"/>
          <w:u w:val="single"/>
        </w:rPr>
        <w:t>Χορήγηση</w:t>
      </w:r>
      <w:r w:rsidR="00A016A2" w:rsidRPr="00E42F29">
        <w:rPr>
          <w:rFonts w:asciiTheme="minorHAnsi" w:hAnsiTheme="minorHAnsi" w:cstheme="minorHAnsi"/>
          <w:b/>
          <w:spacing w:val="-11"/>
          <w:sz w:val="22"/>
          <w:szCs w:val="22"/>
          <w:u w:val="single"/>
        </w:rPr>
        <w:t xml:space="preserve"> </w:t>
      </w:r>
      <w:r w:rsidR="00A016A2" w:rsidRPr="00E42F29">
        <w:rPr>
          <w:rFonts w:asciiTheme="minorHAnsi" w:hAnsiTheme="minorHAnsi" w:cstheme="minorHAnsi"/>
          <w:b/>
          <w:sz w:val="22"/>
          <w:szCs w:val="22"/>
          <w:u w:val="single"/>
        </w:rPr>
        <w:t xml:space="preserve">γονικής </w:t>
      </w:r>
      <w:r w:rsidR="00A016A2" w:rsidRPr="00E42F29">
        <w:rPr>
          <w:rFonts w:asciiTheme="minorHAnsi" w:hAnsiTheme="minorHAnsi" w:cstheme="minorHAnsi"/>
          <w:b/>
          <w:spacing w:val="-10"/>
          <w:sz w:val="22"/>
          <w:szCs w:val="22"/>
          <w:u w:val="single"/>
        </w:rPr>
        <w:t xml:space="preserve"> </w:t>
      </w:r>
      <w:r w:rsidR="00A016A2" w:rsidRPr="00E42F29">
        <w:rPr>
          <w:rFonts w:asciiTheme="minorHAnsi" w:hAnsiTheme="minorHAnsi" w:cstheme="minorHAnsi"/>
          <w:b/>
          <w:sz w:val="22"/>
          <w:szCs w:val="22"/>
          <w:u w:val="single"/>
        </w:rPr>
        <w:t>άδειας</w:t>
      </w:r>
      <w:r w:rsidR="00A016A2" w:rsidRPr="00E42F29">
        <w:rPr>
          <w:rFonts w:asciiTheme="minorHAnsi" w:hAnsiTheme="minorHAnsi" w:cstheme="minorHAnsi"/>
          <w:b/>
          <w:spacing w:val="-11"/>
          <w:sz w:val="22"/>
          <w:szCs w:val="22"/>
          <w:u w:val="single"/>
        </w:rPr>
        <w:t xml:space="preserve"> </w:t>
      </w:r>
      <w:r w:rsidR="00A016A2" w:rsidRPr="00E42F29">
        <w:rPr>
          <w:rFonts w:asciiTheme="minorHAnsi" w:hAnsiTheme="minorHAnsi" w:cstheme="minorHAnsi"/>
          <w:b/>
          <w:sz w:val="22"/>
          <w:szCs w:val="22"/>
          <w:u w:val="single"/>
        </w:rPr>
        <w:t>απουσίας  σε αναπληρωτή εκπαιδευτικό (για γονείς με ανήλικα παιδιά)</w:t>
      </w:r>
    </w:p>
    <w:p w14:paraId="0934D73C" w14:textId="77777777" w:rsidR="006C76B9" w:rsidRPr="006C76B9" w:rsidRDefault="006C76B9" w:rsidP="006C76B9">
      <w:pPr>
        <w:rPr>
          <w:lang w:eastAsia="en-US"/>
        </w:rPr>
      </w:pPr>
    </w:p>
    <w:p w14:paraId="200120EE" w14:textId="77777777" w:rsidR="00A016A2" w:rsidRPr="00E42F29" w:rsidRDefault="00A016A2" w:rsidP="00A016A2">
      <w:pPr>
        <w:jc w:val="both"/>
        <w:rPr>
          <w:rFonts w:asciiTheme="minorHAnsi" w:hAnsiTheme="minorHAnsi" w:cstheme="minorHAnsi"/>
          <w:sz w:val="18"/>
          <w:szCs w:val="18"/>
        </w:rPr>
      </w:pPr>
      <w:r w:rsidRPr="00E42F29">
        <w:rPr>
          <w:rFonts w:asciiTheme="minorHAnsi" w:hAnsiTheme="minorHAnsi" w:cstheme="minorHAnsi"/>
          <w:sz w:val="18"/>
          <w:szCs w:val="18"/>
        </w:rPr>
        <w:t>Έχοντας  υπόψη:</w:t>
      </w:r>
    </w:p>
    <w:p w14:paraId="66590F78" w14:textId="77777777" w:rsidR="00A016A2" w:rsidRPr="00E42F29" w:rsidRDefault="00A016A2" w:rsidP="00A016A2">
      <w:pPr>
        <w:pStyle w:val="a3"/>
        <w:numPr>
          <w:ilvl w:val="0"/>
          <w:numId w:val="4"/>
        </w:numPr>
        <w:suppressAutoHyphens/>
        <w:spacing w:after="0" w:line="240" w:lineRule="auto"/>
        <w:ind w:right="-20"/>
        <w:contextualSpacing/>
        <w:rPr>
          <w:rFonts w:asciiTheme="minorHAnsi" w:hAnsiTheme="minorHAnsi" w:cstheme="minorHAnsi"/>
          <w:sz w:val="24"/>
          <w:szCs w:val="24"/>
          <w:lang w:eastAsia="el-GR"/>
        </w:rPr>
      </w:pPr>
      <w:r w:rsidRPr="00E42F29">
        <w:rPr>
          <w:rFonts w:asciiTheme="minorHAnsi" w:hAnsiTheme="minorHAnsi" w:cstheme="minorHAnsi"/>
          <w:sz w:val="24"/>
          <w:szCs w:val="24"/>
          <w:lang w:eastAsia="el-GR"/>
        </w:rPr>
        <w:t>Την  Παρ. 8 του άρθρου 13 του Ν. 1566/1985 (Ν.3149/2003, άρθρο 13, παρ. 45, περίπτωση γ)</w:t>
      </w:r>
    </w:p>
    <w:p w14:paraId="01B3539A" w14:textId="77777777" w:rsidR="00A016A2" w:rsidRPr="00E42F29" w:rsidRDefault="00A016A2" w:rsidP="00A016A2">
      <w:pPr>
        <w:pStyle w:val="a3"/>
        <w:numPr>
          <w:ilvl w:val="0"/>
          <w:numId w:val="4"/>
        </w:numPr>
        <w:tabs>
          <w:tab w:val="left" w:pos="6379"/>
        </w:tabs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2F29">
        <w:rPr>
          <w:rFonts w:asciiTheme="minorHAnsi" w:hAnsiTheme="minorHAnsi" w:cstheme="minorHAnsi"/>
          <w:sz w:val="24"/>
          <w:szCs w:val="24"/>
        </w:rPr>
        <w:t>Τη με αριθμό  Φ.351.5/43/67822/Δ1</w:t>
      </w:r>
      <w:r w:rsidRPr="00E42F29">
        <w:rPr>
          <w:rFonts w:asciiTheme="minorHAnsi" w:hAnsiTheme="minorHAnsi" w:cstheme="minorHAnsi"/>
          <w:b/>
          <w:sz w:val="24"/>
          <w:szCs w:val="24"/>
        </w:rPr>
        <w:t>/</w:t>
      </w:r>
      <w:r w:rsidRPr="00E42F29">
        <w:rPr>
          <w:rFonts w:asciiTheme="minorHAnsi" w:hAnsiTheme="minorHAnsi" w:cstheme="minorHAnsi"/>
          <w:sz w:val="24"/>
          <w:szCs w:val="24"/>
        </w:rPr>
        <w:t>05-05-2014 (</w:t>
      </w:r>
      <w:r w:rsidRPr="00E42F29">
        <w:rPr>
          <w:rFonts w:asciiTheme="minorHAnsi" w:hAnsiTheme="minorHAnsi" w:cstheme="minorHAnsi"/>
          <w:b/>
          <w:bCs/>
          <w:sz w:val="24"/>
          <w:szCs w:val="24"/>
        </w:rPr>
        <w:t xml:space="preserve">ΑΔΑ: </w:t>
      </w:r>
      <w:r w:rsidRPr="00E42F29">
        <w:rPr>
          <w:rFonts w:asciiTheme="minorHAnsi" w:hAnsiTheme="minorHAnsi" w:cstheme="minorHAnsi"/>
          <w:sz w:val="24"/>
          <w:szCs w:val="24"/>
        </w:rPr>
        <w:t xml:space="preserve">ΒΙΦΓ9-4ΘΑ) εγκύκλιο του ΥΠ.Π.Θ. </w:t>
      </w:r>
      <w:r w:rsidRPr="00E42F29">
        <w:rPr>
          <w:rFonts w:asciiTheme="minorHAnsi" w:hAnsiTheme="minorHAnsi" w:cstheme="minorHAnsi"/>
          <w:bCs/>
          <w:sz w:val="24"/>
          <w:szCs w:val="24"/>
        </w:rPr>
        <w:t xml:space="preserve">με θέμα: </w:t>
      </w:r>
      <w:r w:rsidRPr="00E42F29">
        <w:rPr>
          <w:rFonts w:asciiTheme="minorHAnsi" w:hAnsiTheme="minorHAnsi" w:cstheme="minorHAnsi"/>
          <w:bCs/>
          <w:iCs/>
          <w:sz w:val="24"/>
          <w:szCs w:val="24"/>
        </w:rPr>
        <w:t>«Άδειες εκπαιδευτικών Πρωτοβάθμιας και Δευτεροβάθμιας εκπαίδευσης»</w:t>
      </w:r>
      <w:r w:rsidRPr="00E42F29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</w:p>
    <w:p w14:paraId="579AE8BA" w14:textId="77777777" w:rsidR="00A016A2" w:rsidRPr="00E42F29" w:rsidRDefault="00A016A2" w:rsidP="00A016A2">
      <w:pPr>
        <w:pStyle w:val="a3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2F29">
        <w:rPr>
          <w:rFonts w:asciiTheme="minorHAnsi" w:hAnsiTheme="minorHAnsi" w:cstheme="minorHAnsi"/>
          <w:sz w:val="24"/>
          <w:szCs w:val="24"/>
        </w:rPr>
        <w:t>Τη με αριθμό Φ353.1/324/105657/Δ1/08-10-2002 (ΦΕΚ 1340 τ. Β΄ /16-10-2002),  Υπουργική Απόφαση (καθήκοντα και αρμοδιότητες Περ/κών Δ/ντών και των Προϊσταμένων Τμημάτων των Δ/νσεων αυτών).</w:t>
      </w:r>
    </w:p>
    <w:p w14:paraId="6CDF00BC" w14:textId="77777777" w:rsidR="00A016A2" w:rsidRPr="00E42F29" w:rsidRDefault="00A016A2" w:rsidP="00A016A2">
      <w:pPr>
        <w:pStyle w:val="a3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2F29">
        <w:rPr>
          <w:rFonts w:asciiTheme="minorHAnsi" w:hAnsiTheme="minorHAnsi" w:cstheme="minorHAnsi"/>
          <w:sz w:val="24"/>
          <w:szCs w:val="24"/>
        </w:rPr>
        <w:t xml:space="preserve">Τη με αριθμό  Φ353.1/26/153324/Δ1/25-09-2014 (ΦΕΚ 2648  τ. Β΄ /07-10-2014),  Υπουργική Απόφαση (καθήκοντα και αρμοδιότητες Διευθυντών Σχολικών Μονάδων) με την οποία τροποποιείται η με αριθμό Φ353.1/324/105657/Δ1/08-10-2002 (ΦΕΚ 1340 τ. Β΄/16-10-2002) Υπουργική Απόφαση.           </w:t>
      </w:r>
    </w:p>
    <w:p w14:paraId="422C22FC" w14:textId="77777777" w:rsidR="00A016A2" w:rsidRPr="00E42F29" w:rsidRDefault="00A016A2" w:rsidP="00A016A2">
      <w:pPr>
        <w:pStyle w:val="a3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2F29">
        <w:rPr>
          <w:rFonts w:asciiTheme="minorHAnsi" w:hAnsiTheme="minorHAnsi" w:cstheme="minorHAnsi"/>
          <w:sz w:val="24"/>
          <w:szCs w:val="24"/>
        </w:rPr>
        <w:t xml:space="preserve">Την από </w:t>
      </w:r>
      <w:r w:rsidRPr="00E42F29">
        <w:rPr>
          <w:rFonts w:asciiTheme="minorHAnsi" w:hAnsiTheme="minorHAnsi" w:cstheme="minorHAnsi"/>
          <w:b/>
          <w:sz w:val="24"/>
          <w:szCs w:val="24"/>
        </w:rPr>
        <w:t>…</w:t>
      </w:r>
      <w:r w:rsidR="009E4C72">
        <w:rPr>
          <w:rFonts w:asciiTheme="minorHAnsi" w:hAnsiTheme="minorHAnsi" w:cstheme="minorHAnsi"/>
          <w:b/>
          <w:sz w:val="24"/>
          <w:szCs w:val="24"/>
        </w:rPr>
        <w:t>…………..</w:t>
      </w:r>
      <w:r w:rsidR="009E4C72">
        <w:rPr>
          <w:rFonts w:asciiTheme="minorHAnsi" w:hAnsiTheme="minorHAnsi" w:cstheme="minorHAnsi"/>
          <w:sz w:val="24"/>
          <w:szCs w:val="24"/>
        </w:rPr>
        <w:t xml:space="preserve"> αίτηση του/της…………………………………</w:t>
      </w:r>
      <w:r w:rsidRPr="00E42F29">
        <w:rPr>
          <w:rFonts w:asciiTheme="minorHAnsi" w:hAnsiTheme="minorHAnsi" w:cstheme="minorHAnsi"/>
          <w:b/>
          <w:sz w:val="24"/>
          <w:szCs w:val="24"/>
        </w:rPr>
        <w:t>.</w:t>
      </w:r>
      <w:r w:rsidRPr="00E42F29">
        <w:rPr>
          <w:rFonts w:asciiTheme="minorHAnsi" w:hAnsiTheme="minorHAnsi" w:cstheme="minorHAnsi"/>
          <w:sz w:val="24"/>
          <w:szCs w:val="24"/>
        </w:rPr>
        <w:t xml:space="preserve"> αναπληρωτή εκπαιδευτικού λειτουργού κλάδου </w:t>
      </w:r>
      <w:r w:rsidR="009E4C72">
        <w:rPr>
          <w:rFonts w:asciiTheme="minorHAnsi" w:hAnsiTheme="minorHAnsi" w:cstheme="minorHAnsi"/>
          <w:sz w:val="24"/>
          <w:szCs w:val="24"/>
        </w:rPr>
        <w:t>Π.Ε.</w:t>
      </w:r>
      <w:r w:rsidRPr="00E42F29">
        <w:rPr>
          <w:rFonts w:asciiTheme="minorHAnsi" w:hAnsiTheme="minorHAnsi" w:cstheme="minorHAnsi"/>
          <w:sz w:val="24"/>
          <w:szCs w:val="24"/>
        </w:rPr>
        <w:t>….</w:t>
      </w:r>
    </w:p>
    <w:p w14:paraId="3246EC99" w14:textId="77777777" w:rsidR="00A016A2" w:rsidRPr="00E42F29" w:rsidRDefault="00A016A2" w:rsidP="00A016A2">
      <w:pPr>
        <w:pStyle w:val="a3"/>
        <w:numPr>
          <w:ilvl w:val="0"/>
          <w:numId w:val="4"/>
        </w:numPr>
        <w:suppressAutoHyphens/>
        <w:spacing w:after="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42F29">
        <w:rPr>
          <w:rFonts w:asciiTheme="minorHAnsi" w:hAnsiTheme="minorHAnsi" w:cstheme="minorHAnsi"/>
          <w:sz w:val="24"/>
          <w:szCs w:val="24"/>
        </w:rPr>
        <w:t xml:space="preserve">Την υπ΄αριθμ.σχετική βεβαίωση του/της Διευθυντή/ντριας του σχολείου φοίτησης του τέκνου </w:t>
      </w:r>
    </w:p>
    <w:p w14:paraId="65EF7542" w14:textId="77777777" w:rsidR="00A016A2" w:rsidRPr="00E42F29" w:rsidRDefault="00A016A2" w:rsidP="00A016A2">
      <w:pPr>
        <w:pStyle w:val="a3"/>
        <w:jc w:val="center"/>
        <w:rPr>
          <w:rFonts w:asciiTheme="minorHAnsi" w:hAnsiTheme="minorHAnsi" w:cstheme="minorHAnsi"/>
        </w:rPr>
      </w:pPr>
      <w:r w:rsidRPr="00E42F29">
        <w:rPr>
          <w:rFonts w:asciiTheme="minorHAnsi" w:hAnsiTheme="minorHAnsi" w:cstheme="minorHAnsi"/>
          <w:b/>
          <w:u w:val="single"/>
        </w:rPr>
        <w:t>ΑΠΟΦΑΣΙΖΟΥΜΕ</w:t>
      </w:r>
    </w:p>
    <w:p w14:paraId="2E72505A" w14:textId="5966740F" w:rsidR="00A57467" w:rsidRPr="00986EDF" w:rsidRDefault="00A016A2" w:rsidP="00986EDF">
      <w:pPr>
        <w:jc w:val="both"/>
        <w:rPr>
          <w:rFonts w:asciiTheme="minorHAnsi" w:hAnsiTheme="minorHAnsi" w:cstheme="minorHAnsi"/>
        </w:rPr>
      </w:pPr>
      <w:r w:rsidRPr="00E42F29">
        <w:rPr>
          <w:rFonts w:asciiTheme="minorHAnsi" w:hAnsiTheme="minorHAnsi" w:cstheme="minorHAnsi"/>
        </w:rPr>
        <w:t xml:space="preserve">Χορηγούμε στον/στην </w:t>
      </w:r>
      <w:r w:rsidRPr="00E42F29">
        <w:rPr>
          <w:rFonts w:asciiTheme="minorHAnsi" w:hAnsiTheme="minorHAnsi" w:cstheme="minorHAnsi"/>
          <w:b/>
        </w:rPr>
        <w:t>….</w:t>
      </w:r>
      <w:r w:rsidR="00205FE2">
        <w:rPr>
          <w:rFonts w:asciiTheme="minorHAnsi" w:hAnsiTheme="minorHAnsi" w:cstheme="minorHAnsi"/>
        </w:rPr>
        <w:t xml:space="preserve"> Κλάδου Π.Ε. ….., </w:t>
      </w:r>
      <w:r w:rsidRPr="00E42F29">
        <w:rPr>
          <w:rFonts w:asciiTheme="minorHAnsi" w:hAnsiTheme="minorHAnsi" w:cstheme="minorHAnsi"/>
        </w:rPr>
        <w:t xml:space="preserve"> </w:t>
      </w:r>
      <w:r w:rsidR="00903AFE">
        <w:rPr>
          <w:rFonts w:asciiTheme="minorHAnsi" w:hAnsiTheme="minorHAnsi" w:cstheme="minorHAnsi"/>
        </w:rPr>
        <w:t>(…)</w:t>
      </w:r>
      <w:r w:rsidRPr="00E42F29">
        <w:rPr>
          <w:rFonts w:asciiTheme="minorHAnsi" w:hAnsiTheme="minorHAnsi" w:cstheme="minorHAnsi"/>
        </w:rPr>
        <w:t xml:space="preserve"> </w:t>
      </w:r>
      <w:r w:rsidRPr="00E42F29">
        <w:rPr>
          <w:rFonts w:asciiTheme="minorHAnsi" w:hAnsiTheme="minorHAnsi" w:cstheme="minorHAnsi"/>
          <w:b/>
        </w:rPr>
        <w:t>ημέρα γονική άδεια διευκόλυνσης  με αποδοχές, από …. έως και …..,</w:t>
      </w:r>
      <w:r w:rsidRPr="00E42F29">
        <w:rPr>
          <w:rFonts w:asciiTheme="minorHAnsi" w:hAnsiTheme="minorHAnsi" w:cstheme="minorHAnsi"/>
        </w:rPr>
        <w:t xml:space="preserve"> για λόγους που αναφέρονται στην αίτηση του/της.</w:t>
      </w:r>
    </w:p>
    <w:p w14:paraId="0AEBE831" w14:textId="77777777" w:rsidR="006C76B9" w:rsidRDefault="006C76B9" w:rsidP="00A016A2">
      <w:pPr>
        <w:jc w:val="both"/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6533F662" w14:textId="1A95BDF6" w:rsidR="00A016A2" w:rsidRPr="006C76B9" w:rsidRDefault="00A016A2" w:rsidP="00A016A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6C76B9">
        <w:rPr>
          <w:rFonts w:asciiTheme="minorHAnsi" w:hAnsiTheme="minorHAnsi" w:cstheme="minorHAnsi"/>
          <w:b/>
          <w:sz w:val="16"/>
          <w:szCs w:val="16"/>
          <w:u w:val="single"/>
        </w:rPr>
        <w:t>ΚΟΙΝΟΠΟΙΗΣΗ</w:t>
      </w:r>
      <w:r w:rsidRPr="006C76B9">
        <w:rPr>
          <w:rFonts w:asciiTheme="minorHAnsi" w:hAnsiTheme="minorHAnsi" w:cstheme="minorHAnsi"/>
          <w:b/>
          <w:sz w:val="16"/>
          <w:szCs w:val="16"/>
        </w:rPr>
        <w:t xml:space="preserve">:    </w:t>
      </w:r>
      <w:r w:rsidR="00835B7A" w:rsidRPr="006C76B9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                                               </w:t>
      </w:r>
      <w:r w:rsidRPr="006C76B9">
        <w:rPr>
          <w:rFonts w:asciiTheme="minorHAnsi" w:hAnsiTheme="minorHAnsi" w:cstheme="minorHAnsi"/>
          <w:b/>
          <w:sz w:val="16"/>
          <w:szCs w:val="16"/>
        </w:rPr>
        <w:t xml:space="preserve">      </w:t>
      </w:r>
      <w:r w:rsidR="006C76B9">
        <w:rPr>
          <w:rFonts w:asciiTheme="minorHAnsi" w:hAnsiTheme="minorHAnsi" w:cstheme="minorHAnsi"/>
          <w:b/>
          <w:sz w:val="16"/>
          <w:szCs w:val="16"/>
        </w:rPr>
        <w:t xml:space="preserve">                                        </w:t>
      </w:r>
      <w:r w:rsidR="00835B7A" w:rsidRPr="006C76B9">
        <w:rPr>
          <w:rFonts w:asciiTheme="minorHAnsi" w:hAnsiTheme="minorHAnsi" w:cstheme="minorHAnsi"/>
          <w:b/>
          <w:sz w:val="20"/>
          <w:szCs w:val="20"/>
        </w:rPr>
        <w:t xml:space="preserve">Ο/Η </w:t>
      </w:r>
      <w:r w:rsidR="006C76B9">
        <w:rPr>
          <w:rFonts w:asciiTheme="minorHAnsi" w:hAnsiTheme="minorHAnsi" w:cstheme="minorHAnsi"/>
          <w:b/>
          <w:sz w:val="20"/>
          <w:szCs w:val="20"/>
        </w:rPr>
        <w:t>Δ</w:t>
      </w:r>
      <w:r w:rsidR="00835B7A" w:rsidRPr="006C76B9">
        <w:rPr>
          <w:rFonts w:asciiTheme="minorHAnsi" w:hAnsiTheme="minorHAnsi" w:cstheme="minorHAnsi"/>
          <w:b/>
          <w:sz w:val="20"/>
          <w:szCs w:val="20"/>
        </w:rPr>
        <w:t>ιευθύντρια</w:t>
      </w:r>
      <w:r w:rsidR="006C76B9">
        <w:rPr>
          <w:rFonts w:asciiTheme="minorHAnsi" w:hAnsiTheme="minorHAnsi" w:cstheme="minorHAnsi"/>
          <w:b/>
          <w:sz w:val="20"/>
          <w:szCs w:val="20"/>
        </w:rPr>
        <w:t>/ντης</w:t>
      </w:r>
      <w:r w:rsidR="00835B7A" w:rsidRPr="006C76B9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6C76B9">
        <w:rPr>
          <w:rFonts w:asciiTheme="minorHAnsi" w:hAnsiTheme="minorHAnsi" w:cstheme="minorHAnsi"/>
          <w:b/>
          <w:sz w:val="20"/>
          <w:szCs w:val="20"/>
        </w:rPr>
        <w:t xml:space="preserve">                           </w:t>
      </w:r>
    </w:p>
    <w:p w14:paraId="15800D35" w14:textId="77777777" w:rsidR="008F6D76" w:rsidRPr="006C76B9" w:rsidRDefault="008F6D76" w:rsidP="006C76B9">
      <w:pPr>
        <w:spacing w:after="100" w:afterAutospacing="1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6C76B9">
        <w:rPr>
          <w:rFonts w:asciiTheme="minorHAnsi" w:hAnsiTheme="minorHAnsi" w:cstheme="minorHAnsi"/>
          <w:sz w:val="20"/>
          <w:szCs w:val="20"/>
        </w:rPr>
        <w:t xml:space="preserve"> </w:t>
      </w:r>
      <w:r w:rsidR="00A016A2" w:rsidRPr="006C76B9">
        <w:rPr>
          <w:rFonts w:asciiTheme="minorHAnsi" w:hAnsiTheme="minorHAnsi" w:cstheme="minorHAnsi"/>
          <w:sz w:val="14"/>
          <w:szCs w:val="14"/>
        </w:rPr>
        <w:t>1.</w:t>
      </w:r>
      <w:r w:rsidR="009E4C72" w:rsidRPr="006C76B9">
        <w:rPr>
          <w:rFonts w:asciiTheme="minorHAnsi" w:hAnsiTheme="minorHAnsi" w:cstheme="minorHAnsi"/>
          <w:sz w:val="14"/>
          <w:szCs w:val="14"/>
        </w:rPr>
        <w:t xml:space="preserve">   ΔΠΕ ΦΘΙΩΤΙΔΑΣ                </w:t>
      </w:r>
      <w:r w:rsidR="00835B7A" w:rsidRPr="006C76B9">
        <w:rPr>
          <w:rFonts w:asciiTheme="minorHAnsi" w:hAnsiTheme="minorHAnsi" w:cstheme="minorHAnsi"/>
          <w:sz w:val="14"/>
          <w:szCs w:val="14"/>
        </w:rPr>
        <w:t xml:space="preserve">                                                                          </w:t>
      </w:r>
      <w:r w:rsidR="009E4C72" w:rsidRPr="006C76B9">
        <w:rPr>
          <w:rFonts w:asciiTheme="minorHAnsi" w:hAnsiTheme="minorHAnsi" w:cstheme="minorHAnsi"/>
          <w:sz w:val="14"/>
          <w:szCs w:val="14"/>
        </w:rPr>
        <w:t xml:space="preserve">                                                                           </w:t>
      </w:r>
      <w:r w:rsidR="00A016A2" w:rsidRPr="006C76B9">
        <w:rPr>
          <w:rFonts w:asciiTheme="minorHAnsi" w:hAnsiTheme="minorHAnsi" w:cstheme="minorHAnsi"/>
          <w:sz w:val="14"/>
          <w:szCs w:val="14"/>
        </w:rPr>
        <w:t xml:space="preserve"> </w:t>
      </w:r>
    </w:p>
    <w:p w14:paraId="6C876A8A" w14:textId="3E3F3F6A" w:rsidR="00A016A2" w:rsidRPr="006C76B9" w:rsidRDefault="00146D27" w:rsidP="006C76B9">
      <w:pPr>
        <w:spacing w:after="100" w:afterAutospacing="1" w:line="240" w:lineRule="auto"/>
        <w:jc w:val="both"/>
        <w:rPr>
          <w:rFonts w:asciiTheme="minorHAnsi" w:hAnsiTheme="minorHAnsi" w:cstheme="minorHAnsi"/>
          <w:sz w:val="14"/>
          <w:szCs w:val="14"/>
        </w:rPr>
      </w:pPr>
      <w:r w:rsidRPr="006C76B9">
        <w:rPr>
          <w:rFonts w:asciiTheme="minorHAnsi" w:hAnsiTheme="minorHAnsi" w:cstheme="minorHAnsi"/>
          <w:sz w:val="14"/>
          <w:szCs w:val="14"/>
        </w:rPr>
        <w:t xml:space="preserve"> </w:t>
      </w:r>
      <w:r w:rsidR="00A016A2" w:rsidRPr="006C76B9">
        <w:rPr>
          <w:rFonts w:asciiTheme="minorHAnsi" w:hAnsiTheme="minorHAnsi" w:cstheme="minorHAnsi"/>
          <w:sz w:val="14"/>
          <w:szCs w:val="14"/>
        </w:rPr>
        <w:t xml:space="preserve">2.  </w:t>
      </w:r>
      <w:r w:rsidR="009E4C72" w:rsidRPr="006C76B9">
        <w:rPr>
          <w:rFonts w:asciiTheme="minorHAnsi" w:hAnsiTheme="minorHAnsi" w:cstheme="minorHAnsi"/>
          <w:sz w:val="14"/>
          <w:szCs w:val="14"/>
        </w:rPr>
        <w:t xml:space="preserve">Ενδιαφερόμενη/o                                              </w:t>
      </w:r>
      <w:r w:rsidR="00A016A2" w:rsidRPr="006C76B9">
        <w:rPr>
          <w:rFonts w:asciiTheme="minorHAnsi" w:hAnsiTheme="minorHAnsi" w:cstheme="minorHAnsi"/>
          <w:sz w:val="14"/>
          <w:szCs w:val="14"/>
        </w:rPr>
        <w:t xml:space="preserve">                                      </w:t>
      </w:r>
    </w:p>
    <w:p w14:paraId="6F299ACB" w14:textId="5262B582" w:rsidR="00463D7A" w:rsidRPr="006C76B9" w:rsidRDefault="00E42F29" w:rsidP="006C76B9">
      <w:pPr>
        <w:pStyle w:val="a3"/>
        <w:spacing w:after="100" w:afterAutospacing="1" w:line="240" w:lineRule="auto"/>
        <w:ind w:left="-284"/>
        <w:jc w:val="both"/>
        <w:rPr>
          <w:rFonts w:asciiTheme="minorHAnsi" w:hAnsiTheme="minorHAnsi" w:cstheme="minorHAnsi"/>
        </w:rPr>
      </w:pPr>
      <w:r w:rsidRPr="006C76B9">
        <w:rPr>
          <w:rFonts w:asciiTheme="minorHAnsi" w:eastAsia="Times New Roman" w:hAnsiTheme="minorHAnsi" w:cstheme="minorHAnsi"/>
          <w:sz w:val="14"/>
          <w:szCs w:val="14"/>
          <w:lang w:eastAsia="el-GR"/>
        </w:rPr>
        <w:t xml:space="preserve">    </w:t>
      </w:r>
      <w:r w:rsidR="008F6D76" w:rsidRPr="006C76B9">
        <w:rPr>
          <w:rFonts w:asciiTheme="minorHAnsi" w:eastAsia="Times New Roman" w:hAnsiTheme="minorHAnsi" w:cstheme="minorHAnsi"/>
          <w:sz w:val="14"/>
          <w:szCs w:val="14"/>
          <w:lang w:eastAsia="el-GR"/>
        </w:rPr>
        <w:t xml:space="preserve">  </w:t>
      </w:r>
      <w:r w:rsidRPr="006C76B9">
        <w:rPr>
          <w:rFonts w:asciiTheme="minorHAnsi" w:eastAsia="Times New Roman" w:hAnsiTheme="minorHAnsi" w:cstheme="minorHAnsi"/>
          <w:sz w:val="14"/>
          <w:szCs w:val="14"/>
          <w:lang w:eastAsia="el-GR"/>
        </w:rPr>
        <w:t xml:space="preserve"> </w:t>
      </w:r>
      <w:r w:rsidR="006C76B9">
        <w:rPr>
          <w:rFonts w:asciiTheme="minorHAnsi" w:eastAsia="Times New Roman" w:hAnsiTheme="minorHAnsi" w:cstheme="minorHAnsi"/>
          <w:sz w:val="14"/>
          <w:szCs w:val="14"/>
          <w:lang w:eastAsia="el-GR"/>
        </w:rPr>
        <w:t xml:space="preserve">   </w:t>
      </w:r>
      <w:r w:rsidRPr="006C76B9">
        <w:rPr>
          <w:rFonts w:asciiTheme="minorHAnsi" w:eastAsia="Times New Roman" w:hAnsiTheme="minorHAnsi" w:cstheme="minorHAnsi"/>
          <w:sz w:val="14"/>
          <w:szCs w:val="14"/>
          <w:lang w:eastAsia="el-GR"/>
        </w:rPr>
        <w:t>3</w:t>
      </w:r>
      <w:r w:rsidR="00A016A2" w:rsidRPr="006C76B9">
        <w:rPr>
          <w:rFonts w:asciiTheme="minorHAnsi" w:eastAsia="Times New Roman" w:hAnsiTheme="minorHAnsi" w:cstheme="minorHAnsi"/>
          <w:sz w:val="14"/>
          <w:szCs w:val="14"/>
          <w:lang w:eastAsia="el-GR"/>
        </w:rPr>
        <w:t xml:space="preserve">. </w:t>
      </w:r>
      <w:r w:rsidR="009E4C72" w:rsidRPr="006C76B9">
        <w:rPr>
          <w:rFonts w:asciiTheme="minorHAnsi" w:eastAsia="Times New Roman" w:hAnsiTheme="minorHAnsi" w:cstheme="minorHAnsi"/>
          <w:sz w:val="14"/>
          <w:szCs w:val="14"/>
          <w:lang w:eastAsia="el-GR"/>
        </w:rPr>
        <w:t>Π.Μ.  Εκπ/κού</w:t>
      </w:r>
      <w:r w:rsidR="009E4C72">
        <w:rPr>
          <w:rFonts w:asciiTheme="minorHAnsi" w:hAnsiTheme="minorHAnsi" w:cstheme="minorHAnsi"/>
          <w:noProof/>
          <w:lang w:eastAsia="el-GR"/>
        </w:rPr>
        <w:drawing>
          <wp:anchor distT="0" distB="0" distL="114300" distR="114300" simplePos="0" relativeHeight="251659776" behindDoc="0" locked="0" layoutInCell="1" allowOverlap="1" wp14:anchorId="34DA3129" wp14:editId="319CC165">
            <wp:simplePos x="0" y="0"/>
            <wp:positionH relativeFrom="column">
              <wp:posOffset>304165</wp:posOffset>
            </wp:positionH>
            <wp:positionV relativeFrom="paragraph">
              <wp:posOffset>365125</wp:posOffset>
            </wp:positionV>
            <wp:extent cx="5480685" cy="704850"/>
            <wp:effectExtent l="19050" t="0" r="5715" b="0"/>
            <wp:wrapSquare wrapText="bothSides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42F29">
        <w:rPr>
          <w:rFonts w:asciiTheme="minorHAnsi" w:hAnsiTheme="minorHAnsi" w:cstheme="minorHAnsi"/>
        </w:rPr>
        <w:t xml:space="preserve">    </w:t>
      </w:r>
      <w:r w:rsidR="00F72DE0">
        <w:rPr>
          <w:noProof/>
        </w:rPr>
        <w:pict w14:anchorId="65B40ED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3.15pt;margin-top:142.9pt;width:192.8pt;height:117.55pt;z-index:251657728;mso-width-percent:400;mso-position-horizontal-relative:text;mso-position-vertical-relative:text;mso-width-percent:400;mso-width-relative:margin;mso-height-relative:margin" stroked="f">
            <v:textbox>
              <w:txbxContent>
                <w:p w14:paraId="522CE63F" w14:textId="77777777" w:rsidR="00DD438A" w:rsidRDefault="00DD438A" w:rsidP="00DD438A">
                  <w:pPr>
                    <w:pStyle w:val="a4"/>
                  </w:pPr>
                </w:p>
                <w:p w14:paraId="1F89D069" w14:textId="77777777" w:rsidR="00DD438A" w:rsidRDefault="00DD438A" w:rsidP="00DD438A">
                  <w:pPr>
                    <w:pStyle w:val="a4"/>
                  </w:pPr>
                </w:p>
                <w:p w14:paraId="050D179A" w14:textId="77777777" w:rsidR="00DD438A" w:rsidRDefault="00DD438A" w:rsidP="00DD438A">
                  <w:pPr>
                    <w:pStyle w:val="a4"/>
                  </w:pPr>
                </w:p>
                <w:p w14:paraId="624F1F0C" w14:textId="77777777" w:rsidR="00DD438A" w:rsidRDefault="00DD438A" w:rsidP="00DD438A">
                  <w:pPr>
                    <w:pStyle w:val="a4"/>
                  </w:pPr>
                  <w:r>
                    <w:t xml:space="preserve">   </w:t>
                  </w:r>
                </w:p>
                <w:p w14:paraId="106700BB" w14:textId="77777777" w:rsidR="00DD438A" w:rsidRDefault="00DD438A" w:rsidP="00DD438A">
                  <w:pPr>
                    <w:pStyle w:val="a4"/>
                  </w:pPr>
                  <w:r>
                    <w:t xml:space="preserve">    </w:t>
                  </w:r>
                </w:p>
                <w:p w14:paraId="5A93B297" w14:textId="77777777" w:rsidR="00DD438A" w:rsidRDefault="00DD438A" w:rsidP="00DD438A">
                  <w:pPr>
                    <w:pStyle w:val="a4"/>
                  </w:pPr>
                </w:p>
              </w:txbxContent>
            </v:textbox>
          </v:shape>
        </w:pict>
      </w:r>
      <w:r w:rsidR="00F72DE0">
        <w:rPr>
          <w:noProof/>
        </w:rPr>
        <w:pict w14:anchorId="47A93A92">
          <v:shape id="_x0000_s1033" type="#_x0000_t202" style="position:absolute;left:0;text-align:left;margin-left:251.95pt;margin-top:184.3pt;width:192.8pt;height:117.55pt;z-index:251658752;mso-width-percent:400;mso-position-horizontal-relative:text;mso-position-vertical-relative:text;mso-width-percent:400;mso-width-relative:margin;mso-height-relative:margin" stroked="f">
            <v:textbox>
              <w:txbxContent>
                <w:p w14:paraId="33030144" w14:textId="77777777" w:rsidR="0080328D" w:rsidRDefault="0080328D" w:rsidP="0080328D">
                  <w:pPr>
                    <w:pStyle w:val="a4"/>
                  </w:pPr>
                </w:p>
                <w:p w14:paraId="1554605A" w14:textId="77777777" w:rsidR="0080328D" w:rsidRDefault="0080328D" w:rsidP="0080328D">
                  <w:pPr>
                    <w:pStyle w:val="a4"/>
                  </w:pPr>
                </w:p>
                <w:p w14:paraId="61011D95" w14:textId="77777777" w:rsidR="0080328D" w:rsidRDefault="0080328D" w:rsidP="0080328D">
                  <w:pPr>
                    <w:pStyle w:val="a4"/>
                  </w:pPr>
                  <w:r>
                    <w:t xml:space="preserve">   </w:t>
                  </w:r>
                </w:p>
                <w:p w14:paraId="02D8C283" w14:textId="77777777" w:rsidR="0080328D" w:rsidRDefault="0080328D" w:rsidP="0080328D">
                  <w:pPr>
                    <w:pStyle w:val="a4"/>
                  </w:pPr>
                  <w:r>
                    <w:t xml:space="preserve">    </w:t>
                  </w:r>
                </w:p>
                <w:p w14:paraId="50AAC5D9" w14:textId="77777777" w:rsidR="0080328D" w:rsidRDefault="0080328D" w:rsidP="0080328D">
                  <w:pPr>
                    <w:pStyle w:val="a4"/>
                  </w:pPr>
                </w:p>
              </w:txbxContent>
            </v:textbox>
          </v:shape>
        </w:pict>
      </w:r>
    </w:p>
    <w:sectPr w:rsidR="00463D7A" w:rsidRPr="006C76B9" w:rsidSect="00205FE2">
      <w:footerReference w:type="default" r:id="rId10"/>
      <w:pgSz w:w="11906" w:h="16838" w:code="9"/>
      <w:pgMar w:top="794" w:right="992" w:bottom="28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550F25" w14:textId="77777777" w:rsidR="00F72DE0" w:rsidRDefault="00F72DE0" w:rsidP="00146D27">
      <w:pPr>
        <w:spacing w:after="0" w:line="240" w:lineRule="auto"/>
      </w:pPr>
      <w:r>
        <w:separator/>
      </w:r>
    </w:p>
  </w:endnote>
  <w:endnote w:type="continuationSeparator" w:id="0">
    <w:p w14:paraId="5E8E7D95" w14:textId="77777777" w:rsidR="00F72DE0" w:rsidRDefault="00F72DE0" w:rsidP="0014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DejaVu Serif">
    <w:charset w:val="A1"/>
    <w:family w:val="roman"/>
    <w:pitch w:val="variable"/>
    <w:sig w:usb0="E50006FF" w:usb1="5200F9FB" w:usb2="0A04002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F23BE" w14:textId="77777777" w:rsidR="00146D27" w:rsidRDefault="00146D27">
    <w:pPr>
      <w:pStyle w:val="a8"/>
    </w:pPr>
  </w:p>
  <w:p w14:paraId="5F9AEFA3" w14:textId="77777777" w:rsidR="00146D27" w:rsidRDefault="00146D2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3B7EF" w14:textId="77777777" w:rsidR="00F72DE0" w:rsidRDefault="00F72DE0" w:rsidP="00146D27">
      <w:pPr>
        <w:spacing w:after="0" w:line="240" w:lineRule="auto"/>
      </w:pPr>
      <w:r>
        <w:separator/>
      </w:r>
    </w:p>
  </w:footnote>
  <w:footnote w:type="continuationSeparator" w:id="0">
    <w:p w14:paraId="3500E0A4" w14:textId="77777777" w:rsidR="00F72DE0" w:rsidRDefault="00F72DE0" w:rsidP="00146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D331C"/>
    <w:multiLevelType w:val="hybridMultilevel"/>
    <w:tmpl w:val="D43A58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05C26"/>
    <w:multiLevelType w:val="hybridMultilevel"/>
    <w:tmpl w:val="8D347FF6"/>
    <w:lvl w:ilvl="0" w:tplc="EBE69BCA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/>
        <w:w w:val="100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6ED35B66"/>
    <w:multiLevelType w:val="hybridMultilevel"/>
    <w:tmpl w:val="B438398E"/>
    <w:lvl w:ilvl="0" w:tplc="5E5C633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  <w:b/>
        <w:bCs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6C12AA4"/>
    <w:multiLevelType w:val="hybridMultilevel"/>
    <w:tmpl w:val="31DAC14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202"/>
    <w:rsid w:val="00017B1F"/>
    <w:rsid w:val="00064126"/>
    <w:rsid w:val="00074EE2"/>
    <w:rsid w:val="000A1B77"/>
    <w:rsid w:val="000C129C"/>
    <w:rsid w:val="000E0909"/>
    <w:rsid w:val="000F4F61"/>
    <w:rsid w:val="000F554D"/>
    <w:rsid w:val="00100381"/>
    <w:rsid w:val="00146D27"/>
    <w:rsid w:val="00165161"/>
    <w:rsid w:val="00165A62"/>
    <w:rsid w:val="00173983"/>
    <w:rsid w:val="00180FEB"/>
    <w:rsid w:val="00205FE2"/>
    <w:rsid w:val="002176A2"/>
    <w:rsid w:val="0026136B"/>
    <w:rsid w:val="002671A3"/>
    <w:rsid w:val="00311790"/>
    <w:rsid w:val="00334202"/>
    <w:rsid w:val="00393AB8"/>
    <w:rsid w:val="003D4AD7"/>
    <w:rsid w:val="004273F9"/>
    <w:rsid w:val="0044088C"/>
    <w:rsid w:val="00446BBC"/>
    <w:rsid w:val="00463D7A"/>
    <w:rsid w:val="004C226E"/>
    <w:rsid w:val="004C6ED6"/>
    <w:rsid w:val="004D2A92"/>
    <w:rsid w:val="004E5B3D"/>
    <w:rsid w:val="0051765F"/>
    <w:rsid w:val="00536606"/>
    <w:rsid w:val="00553081"/>
    <w:rsid w:val="00581668"/>
    <w:rsid w:val="006132C0"/>
    <w:rsid w:val="00645311"/>
    <w:rsid w:val="00675C56"/>
    <w:rsid w:val="006A7C40"/>
    <w:rsid w:val="006C76B9"/>
    <w:rsid w:val="006C7D51"/>
    <w:rsid w:val="006D7819"/>
    <w:rsid w:val="006F7E3A"/>
    <w:rsid w:val="00790171"/>
    <w:rsid w:val="00792636"/>
    <w:rsid w:val="0079677B"/>
    <w:rsid w:val="007D066F"/>
    <w:rsid w:val="0080328D"/>
    <w:rsid w:val="00826503"/>
    <w:rsid w:val="00831F67"/>
    <w:rsid w:val="00835B7A"/>
    <w:rsid w:val="00867313"/>
    <w:rsid w:val="008B0521"/>
    <w:rsid w:val="008D1EB5"/>
    <w:rsid w:val="008E73BD"/>
    <w:rsid w:val="008F6D76"/>
    <w:rsid w:val="00903AFE"/>
    <w:rsid w:val="00986EDF"/>
    <w:rsid w:val="009B026A"/>
    <w:rsid w:val="009E4C72"/>
    <w:rsid w:val="00A016A2"/>
    <w:rsid w:val="00A17A10"/>
    <w:rsid w:val="00A57467"/>
    <w:rsid w:val="00A91ABF"/>
    <w:rsid w:val="00AE03A6"/>
    <w:rsid w:val="00B32523"/>
    <w:rsid w:val="00B37797"/>
    <w:rsid w:val="00B62D10"/>
    <w:rsid w:val="00BA5348"/>
    <w:rsid w:val="00BE0B4C"/>
    <w:rsid w:val="00BF703C"/>
    <w:rsid w:val="00C05A21"/>
    <w:rsid w:val="00C46387"/>
    <w:rsid w:val="00C63E4F"/>
    <w:rsid w:val="00C96B24"/>
    <w:rsid w:val="00D13793"/>
    <w:rsid w:val="00D66C66"/>
    <w:rsid w:val="00D83234"/>
    <w:rsid w:val="00D9323D"/>
    <w:rsid w:val="00DB4760"/>
    <w:rsid w:val="00DD438A"/>
    <w:rsid w:val="00DF3838"/>
    <w:rsid w:val="00E02C0C"/>
    <w:rsid w:val="00E42F29"/>
    <w:rsid w:val="00E829CC"/>
    <w:rsid w:val="00EB50FE"/>
    <w:rsid w:val="00EE381F"/>
    <w:rsid w:val="00EF4CF3"/>
    <w:rsid w:val="00F1615D"/>
    <w:rsid w:val="00F72DE0"/>
    <w:rsid w:val="00F8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46E0B4A0"/>
  <w15:docId w15:val="{D6925459-037A-4635-B796-551C2FBD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4AD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Char"/>
    <w:qFormat/>
    <w:rsid w:val="00A57467"/>
    <w:pPr>
      <w:keepNext/>
      <w:tabs>
        <w:tab w:val="left" w:pos="426"/>
        <w:tab w:val="left" w:pos="709"/>
        <w:tab w:val="left" w:pos="4253"/>
        <w:tab w:val="left" w:pos="5387"/>
        <w:tab w:val="left" w:pos="6237"/>
      </w:tabs>
      <w:spacing w:after="0" w:line="240" w:lineRule="auto"/>
      <w:outlineLvl w:val="0"/>
    </w:pPr>
    <w:rPr>
      <w:rFonts w:ascii="Times New Roman" w:hAnsi="Times New Roman"/>
      <w:noProof/>
      <w:sz w:val="26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57467"/>
    <w:rPr>
      <w:rFonts w:ascii="Times New Roman" w:hAnsi="Times New Roman"/>
      <w:noProof/>
      <w:sz w:val="26"/>
      <w:lang w:eastAsia="en-US"/>
    </w:rPr>
  </w:style>
  <w:style w:type="character" w:styleId="-">
    <w:name w:val="Hyperlink"/>
    <w:basedOn w:val="a0"/>
    <w:uiPriority w:val="99"/>
    <w:unhideWhenUsed/>
    <w:rsid w:val="00446BBC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A5348"/>
    <w:pPr>
      <w:ind w:left="720"/>
    </w:pPr>
    <w:rPr>
      <w:rFonts w:eastAsia="Calibri" w:cs="Calibri"/>
      <w:lang w:eastAsia="en-US"/>
    </w:rPr>
  </w:style>
  <w:style w:type="paragraph" w:styleId="a4">
    <w:name w:val="No Spacing"/>
    <w:uiPriority w:val="1"/>
    <w:qFormat/>
    <w:rsid w:val="00DD438A"/>
    <w:rPr>
      <w:sz w:val="22"/>
      <w:szCs w:val="22"/>
    </w:rPr>
  </w:style>
  <w:style w:type="paragraph" w:styleId="a5">
    <w:name w:val="Body Text"/>
    <w:basedOn w:val="a"/>
    <w:link w:val="Char"/>
    <w:rsid w:val="00A016A2"/>
    <w:pPr>
      <w:widowControl w:val="0"/>
      <w:autoSpaceDE w:val="0"/>
      <w:autoSpaceDN w:val="0"/>
      <w:adjustRightInd w:val="0"/>
      <w:spacing w:after="0" w:line="240" w:lineRule="auto"/>
      <w:ind w:left="140"/>
    </w:pPr>
    <w:rPr>
      <w:rFonts w:ascii="DejaVu Serif" w:hAnsi="Times New Roman" w:cs="DejaVu Serif"/>
      <w:sz w:val="20"/>
      <w:szCs w:val="20"/>
    </w:rPr>
  </w:style>
  <w:style w:type="character" w:customStyle="1" w:styleId="Char">
    <w:name w:val="Σώμα κειμένου Char"/>
    <w:basedOn w:val="a0"/>
    <w:link w:val="a5"/>
    <w:rsid w:val="00A016A2"/>
    <w:rPr>
      <w:rFonts w:ascii="DejaVu Serif" w:hAnsi="Times New Roman" w:cs="DejaVu Serif"/>
    </w:rPr>
  </w:style>
  <w:style w:type="paragraph" w:styleId="a6">
    <w:name w:val="Balloon Text"/>
    <w:basedOn w:val="a"/>
    <w:link w:val="Char0"/>
    <w:uiPriority w:val="99"/>
    <w:semiHidden/>
    <w:unhideWhenUsed/>
    <w:rsid w:val="00146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146D2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1"/>
    <w:uiPriority w:val="99"/>
    <w:semiHidden/>
    <w:unhideWhenUsed/>
    <w:rsid w:val="00146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146D27"/>
    <w:rPr>
      <w:sz w:val="22"/>
      <w:szCs w:val="22"/>
    </w:rPr>
  </w:style>
  <w:style w:type="paragraph" w:styleId="a8">
    <w:name w:val="footer"/>
    <w:basedOn w:val="a"/>
    <w:link w:val="Char2"/>
    <w:uiPriority w:val="99"/>
    <w:unhideWhenUsed/>
    <w:rsid w:val="00146D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rsid w:val="00146D2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23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48E70-3A79-462F-8EA2-64EEA6C5D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1g2</dc:creator>
  <cp:lastModifiedBy>ΒΑΣΙΛΙΚΗ ΘΕΟΔΩΡΙΔΟΥ</cp:lastModifiedBy>
  <cp:revision>4</cp:revision>
  <cp:lastPrinted>2021-02-24T07:55:00Z</cp:lastPrinted>
  <dcterms:created xsi:type="dcterms:W3CDTF">2021-02-24T07:58:00Z</dcterms:created>
  <dcterms:modified xsi:type="dcterms:W3CDTF">2021-02-24T14:09:00Z</dcterms:modified>
</cp:coreProperties>
</file>