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E2" w:rsidRPr="004316BA" w:rsidRDefault="004316BA" w:rsidP="004316BA">
      <w:pPr>
        <w:pBdr>
          <w:bottom w:val="single" w:sz="18" w:space="1" w:color="auto"/>
        </w:pBdr>
        <w:jc w:val="center"/>
        <w:rPr>
          <w:rFonts w:ascii="Century Gothic" w:hAnsi="Century Gothic"/>
          <w:b/>
          <w:sz w:val="32"/>
        </w:rPr>
      </w:pPr>
      <w:r w:rsidRPr="004316BA">
        <w:rPr>
          <w:rFonts w:ascii="Century Gothic" w:hAnsi="Century Gothic"/>
          <w:b/>
          <w:sz w:val="32"/>
        </w:rPr>
        <w:t>Ε.Ε.Ε.Ε</w:t>
      </w:r>
      <w:r w:rsidR="008F7AE2" w:rsidRPr="004316BA">
        <w:rPr>
          <w:rFonts w:ascii="Century Gothic" w:hAnsi="Century Gothic"/>
          <w:b/>
          <w:sz w:val="32"/>
        </w:rPr>
        <w:t>Κ. ΦΘΙΩΤΙΔΑΣ</w:t>
      </w:r>
      <w:r w:rsidR="009F7EE6" w:rsidRPr="004316BA">
        <w:rPr>
          <w:rFonts w:ascii="Century Gothic" w:hAnsi="Century Gothic"/>
          <w:b/>
          <w:sz w:val="32"/>
        </w:rPr>
        <w:t xml:space="preserve"> - </w:t>
      </w:r>
      <w:r w:rsidR="008F7AE2" w:rsidRPr="004316BA">
        <w:rPr>
          <w:rFonts w:ascii="Century Gothic" w:hAnsi="Century Gothic"/>
          <w:b/>
          <w:sz w:val="32"/>
        </w:rPr>
        <w:t>ΔΕΛΤΙΟ ΤΥΠΟΥ</w:t>
      </w:r>
    </w:p>
    <w:p w:rsidR="004316BA" w:rsidRPr="004316BA" w:rsidRDefault="004316BA" w:rsidP="004316BA">
      <w:pPr>
        <w:pBdr>
          <w:bottom w:val="single" w:sz="18" w:space="1" w:color="auto"/>
        </w:pBdr>
        <w:jc w:val="center"/>
        <w:rPr>
          <w:rFonts w:ascii="Century Gothic" w:hAnsi="Century Gothic"/>
          <w:i/>
          <w:sz w:val="32"/>
        </w:rPr>
      </w:pPr>
      <w:r w:rsidRPr="004316BA">
        <w:rPr>
          <w:rFonts w:ascii="Century Gothic" w:hAnsi="Century Gothic"/>
          <w:i/>
          <w:sz w:val="32"/>
        </w:rPr>
        <w:t>2</w:t>
      </w:r>
      <w:r w:rsidRPr="004316BA">
        <w:rPr>
          <w:rFonts w:ascii="Century Gothic" w:hAnsi="Century Gothic"/>
          <w:i/>
          <w:sz w:val="32"/>
          <w:vertAlign w:val="superscript"/>
        </w:rPr>
        <w:t>Η</w:t>
      </w:r>
      <w:r w:rsidRPr="004316BA">
        <w:rPr>
          <w:rFonts w:ascii="Century Gothic" w:hAnsi="Century Gothic"/>
          <w:i/>
          <w:sz w:val="32"/>
        </w:rPr>
        <w:t xml:space="preserve"> </w:t>
      </w:r>
      <w:r>
        <w:rPr>
          <w:rFonts w:ascii="Century Gothic" w:hAnsi="Century Gothic"/>
          <w:i/>
          <w:sz w:val="32"/>
        </w:rPr>
        <w:t>Η</w:t>
      </w:r>
      <w:r w:rsidRPr="004316BA">
        <w:rPr>
          <w:rFonts w:ascii="Century Gothic" w:hAnsi="Century Gothic"/>
          <w:i/>
          <w:sz w:val="32"/>
        </w:rPr>
        <w:t xml:space="preserve">μέρα </w:t>
      </w:r>
      <w:r>
        <w:rPr>
          <w:rFonts w:ascii="Century Gothic" w:hAnsi="Century Gothic"/>
          <w:i/>
          <w:sz w:val="32"/>
        </w:rPr>
        <w:t>Γ</w:t>
      </w:r>
      <w:r w:rsidRPr="004316BA">
        <w:rPr>
          <w:rFonts w:ascii="Century Gothic" w:hAnsi="Century Gothic"/>
          <w:i/>
          <w:sz w:val="32"/>
        </w:rPr>
        <w:t xml:space="preserve">νωριμίας </w:t>
      </w:r>
      <w:r>
        <w:rPr>
          <w:rFonts w:ascii="Century Gothic" w:hAnsi="Century Gothic"/>
          <w:i/>
          <w:sz w:val="32"/>
        </w:rPr>
        <w:t>Σ</w:t>
      </w:r>
      <w:r w:rsidRPr="004316BA">
        <w:rPr>
          <w:rFonts w:ascii="Century Gothic" w:hAnsi="Century Gothic"/>
          <w:i/>
          <w:sz w:val="32"/>
        </w:rPr>
        <w:t xml:space="preserve">χολείων </w:t>
      </w:r>
      <w:r>
        <w:rPr>
          <w:rFonts w:ascii="Century Gothic" w:hAnsi="Century Gothic"/>
          <w:i/>
          <w:sz w:val="32"/>
        </w:rPr>
        <w:t>Ε</w:t>
      </w:r>
      <w:r w:rsidRPr="004316BA">
        <w:rPr>
          <w:rFonts w:ascii="Century Gothic" w:hAnsi="Century Gothic"/>
          <w:i/>
          <w:sz w:val="32"/>
        </w:rPr>
        <w:t xml:space="preserve">ιδικής </w:t>
      </w:r>
      <w:r w:rsidR="00066AD9">
        <w:rPr>
          <w:rFonts w:ascii="Century Gothic" w:hAnsi="Century Gothic"/>
          <w:i/>
          <w:sz w:val="32"/>
        </w:rPr>
        <w:t xml:space="preserve">Αγωγής με Σχολεία </w:t>
      </w:r>
      <w:r>
        <w:rPr>
          <w:rFonts w:ascii="Century Gothic" w:hAnsi="Century Gothic"/>
          <w:i/>
          <w:sz w:val="32"/>
        </w:rPr>
        <w:t>Γ</w:t>
      </w:r>
      <w:r w:rsidRPr="004316BA">
        <w:rPr>
          <w:rFonts w:ascii="Century Gothic" w:hAnsi="Century Gothic"/>
          <w:i/>
          <w:sz w:val="32"/>
        </w:rPr>
        <w:t xml:space="preserve">ενικής </w:t>
      </w:r>
      <w:r>
        <w:rPr>
          <w:rFonts w:ascii="Century Gothic" w:hAnsi="Century Gothic"/>
          <w:i/>
          <w:sz w:val="32"/>
        </w:rPr>
        <w:t>Α</w:t>
      </w:r>
      <w:r w:rsidRPr="004316BA">
        <w:rPr>
          <w:rFonts w:ascii="Century Gothic" w:hAnsi="Century Gothic"/>
          <w:i/>
          <w:sz w:val="32"/>
        </w:rPr>
        <w:t>γωγής Φθιώτιδας</w:t>
      </w:r>
    </w:p>
    <w:p w:rsidR="009F7EE6" w:rsidRPr="009F7EE6" w:rsidRDefault="009F7EE6" w:rsidP="009F7EE6">
      <w:pPr>
        <w:spacing w:after="0" w:line="240" w:lineRule="auto"/>
        <w:ind w:firstLine="720"/>
        <w:jc w:val="both"/>
        <w:rPr>
          <w:rFonts w:ascii="Century Gothic" w:hAnsi="Century Gothic"/>
          <w:sz w:val="10"/>
        </w:rPr>
      </w:pPr>
    </w:p>
    <w:p w:rsidR="00CD695E" w:rsidRDefault="004A2680" w:rsidP="004316BA">
      <w:pPr>
        <w:spacing w:after="0" w:line="360" w:lineRule="auto"/>
        <w:ind w:firstLine="720"/>
        <w:jc w:val="both"/>
        <w:rPr>
          <w:rFonts w:ascii="Century Gothic" w:hAnsi="Century Gothic"/>
          <w:sz w:val="28"/>
        </w:rPr>
      </w:pPr>
      <w:r>
        <w:rPr>
          <w:rFonts w:ascii="Century Gothic" w:hAnsi="Century Gothic"/>
          <w:sz w:val="28"/>
        </w:rPr>
        <w:t>Η Διεύθυνση Δευτεροβάθμιας Εκπαίδευσης Φθιώτιδας, τ</w:t>
      </w:r>
      <w:r w:rsidR="004316BA">
        <w:rPr>
          <w:rFonts w:ascii="Century Gothic" w:hAnsi="Century Gothic"/>
          <w:sz w:val="28"/>
        </w:rPr>
        <w:t>ο Ε.Ε.Ε.Ε</w:t>
      </w:r>
      <w:r w:rsidR="00C25CF8">
        <w:rPr>
          <w:rFonts w:ascii="Century Gothic" w:hAnsi="Century Gothic"/>
          <w:sz w:val="28"/>
        </w:rPr>
        <w:t>Κ. Φθιώτιδας, το Ενιαίο Ειδικό Επαγγελματικό Γυμνάσιο  –  Λύκειο Λαμίας</w:t>
      </w:r>
      <w:r w:rsidR="004316BA">
        <w:rPr>
          <w:rFonts w:ascii="Century Gothic" w:hAnsi="Century Gothic"/>
          <w:sz w:val="28"/>
        </w:rPr>
        <w:t xml:space="preserve">, </w:t>
      </w:r>
      <w:r w:rsidR="005B46A1">
        <w:rPr>
          <w:rFonts w:ascii="Century Gothic" w:hAnsi="Century Gothic"/>
          <w:sz w:val="28"/>
        </w:rPr>
        <w:t>το Ειδικό Δημοτικό Σχολείο Λαμίας</w:t>
      </w:r>
      <w:r w:rsidR="009A40FD" w:rsidRPr="009A40FD">
        <w:rPr>
          <w:rFonts w:ascii="Century Gothic" w:hAnsi="Century Gothic"/>
          <w:sz w:val="28"/>
        </w:rPr>
        <w:t>,</w:t>
      </w:r>
      <w:r w:rsidR="007D1C1C">
        <w:rPr>
          <w:rFonts w:ascii="Century Gothic" w:hAnsi="Century Gothic"/>
          <w:sz w:val="28"/>
        </w:rPr>
        <w:t xml:space="preserve"> </w:t>
      </w:r>
      <w:r w:rsidR="004316BA">
        <w:rPr>
          <w:rFonts w:ascii="Century Gothic" w:hAnsi="Century Gothic"/>
          <w:sz w:val="28"/>
        </w:rPr>
        <w:t xml:space="preserve">το Ειδικό Νηπιαγωγείο Λαμίας και ο Δήμος Λαμιέων </w:t>
      </w:r>
      <w:r w:rsidR="007D1C1C">
        <w:rPr>
          <w:rFonts w:ascii="Century Gothic" w:hAnsi="Century Gothic"/>
          <w:sz w:val="28"/>
        </w:rPr>
        <w:t>στο πλαίσιο του Εο</w:t>
      </w:r>
      <w:r w:rsidR="008811BB">
        <w:rPr>
          <w:rFonts w:ascii="Century Gothic" w:hAnsi="Century Gothic"/>
          <w:sz w:val="28"/>
        </w:rPr>
        <w:t>ρτασμού της Παγκόσμιας Ημέρας Αμ</w:t>
      </w:r>
      <w:r w:rsidR="007D1C1C">
        <w:rPr>
          <w:rFonts w:ascii="Century Gothic" w:hAnsi="Century Gothic"/>
          <w:sz w:val="28"/>
        </w:rPr>
        <w:t>ΕΑ</w:t>
      </w:r>
      <w:r w:rsidR="009A40FD" w:rsidRPr="009A40FD">
        <w:rPr>
          <w:rFonts w:ascii="Century Gothic" w:hAnsi="Century Gothic"/>
          <w:sz w:val="28"/>
        </w:rPr>
        <w:t>,</w:t>
      </w:r>
      <w:r w:rsidR="005B46A1">
        <w:rPr>
          <w:rFonts w:ascii="Century Gothic" w:hAnsi="Century Gothic"/>
          <w:sz w:val="28"/>
        </w:rPr>
        <w:t xml:space="preserve"> διοργανώνουν </w:t>
      </w:r>
      <w:r w:rsidR="00DA6BD1">
        <w:rPr>
          <w:rFonts w:ascii="Century Gothic" w:hAnsi="Century Gothic"/>
          <w:sz w:val="28"/>
        </w:rPr>
        <w:t xml:space="preserve">τη </w:t>
      </w:r>
      <w:r w:rsidR="004316BA" w:rsidRPr="00DA6BD1">
        <w:rPr>
          <w:rFonts w:ascii="Century Gothic" w:hAnsi="Century Gothic"/>
          <w:b/>
          <w:i/>
          <w:sz w:val="28"/>
        </w:rPr>
        <w:t>2</w:t>
      </w:r>
      <w:r w:rsidR="008811BB" w:rsidRPr="00DA6BD1">
        <w:rPr>
          <w:rFonts w:ascii="Century Gothic" w:hAnsi="Century Gothic"/>
          <w:b/>
          <w:i/>
          <w:sz w:val="28"/>
          <w:vertAlign w:val="superscript"/>
        </w:rPr>
        <w:t>η</w:t>
      </w:r>
      <w:r w:rsidR="004316BA" w:rsidRPr="00DA6BD1">
        <w:rPr>
          <w:rFonts w:ascii="Century Gothic" w:hAnsi="Century Gothic"/>
          <w:b/>
          <w:i/>
          <w:sz w:val="28"/>
        </w:rPr>
        <w:t xml:space="preserve"> Ημέρα Γνωριμίας Σχολείων Ειδικής </w:t>
      </w:r>
      <w:r w:rsidR="003C2CD1">
        <w:rPr>
          <w:rFonts w:ascii="Century Gothic" w:hAnsi="Century Gothic"/>
          <w:b/>
          <w:i/>
          <w:sz w:val="28"/>
        </w:rPr>
        <w:t xml:space="preserve">Αγωγής </w:t>
      </w:r>
      <w:r w:rsidR="004316BA" w:rsidRPr="00DA6BD1">
        <w:rPr>
          <w:rFonts w:ascii="Century Gothic" w:hAnsi="Century Gothic"/>
          <w:b/>
          <w:i/>
          <w:sz w:val="28"/>
        </w:rPr>
        <w:t>με Σχολεία Γενικής Αγωγής Φθιώτιδας</w:t>
      </w:r>
      <w:r w:rsidR="004316BA" w:rsidRPr="00DA6BD1">
        <w:rPr>
          <w:rFonts w:ascii="Century Gothic" w:hAnsi="Century Gothic"/>
          <w:sz w:val="28"/>
        </w:rPr>
        <w:t xml:space="preserve"> </w:t>
      </w:r>
      <w:r w:rsidR="005B46A1" w:rsidRPr="005B46A1">
        <w:rPr>
          <w:rFonts w:ascii="Century Gothic" w:hAnsi="Century Gothic"/>
          <w:sz w:val="28"/>
        </w:rPr>
        <w:t>που</w:t>
      </w:r>
      <w:r w:rsidR="004316BA">
        <w:rPr>
          <w:rFonts w:ascii="Century Gothic" w:hAnsi="Century Gothic"/>
          <w:sz w:val="28"/>
        </w:rPr>
        <w:t xml:space="preserve"> θα πραγματοποιηθεί την </w:t>
      </w:r>
      <w:r w:rsidR="004316BA" w:rsidRPr="0005360E">
        <w:rPr>
          <w:rFonts w:ascii="Century Gothic" w:hAnsi="Century Gothic"/>
          <w:b/>
          <w:sz w:val="28"/>
        </w:rPr>
        <w:t>Παρασκευή 7-12-2018</w:t>
      </w:r>
      <w:r w:rsidR="005B46A1" w:rsidRPr="0005360E">
        <w:rPr>
          <w:rFonts w:ascii="Century Gothic" w:hAnsi="Century Gothic"/>
          <w:b/>
          <w:sz w:val="28"/>
        </w:rPr>
        <w:t xml:space="preserve"> από 9 π.μ. μέχρι 1</w:t>
      </w:r>
      <w:r w:rsidR="0005360E" w:rsidRPr="0005360E">
        <w:rPr>
          <w:rFonts w:ascii="Century Gothic" w:hAnsi="Century Gothic"/>
          <w:b/>
          <w:sz w:val="28"/>
        </w:rPr>
        <w:t>2:30</w:t>
      </w:r>
      <w:r w:rsidR="005B46A1" w:rsidRPr="0005360E">
        <w:rPr>
          <w:rFonts w:ascii="Century Gothic" w:hAnsi="Century Gothic"/>
          <w:b/>
          <w:sz w:val="28"/>
        </w:rPr>
        <w:t xml:space="preserve"> μ.μ</w:t>
      </w:r>
      <w:r w:rsidR="007D1C1C" w:rsidRPr="0005360E">
        <w:rPr>
          <w:rFonts w:ascii="Century Gothic" w:hAnsi="Century Gothic"/>
          <w:b/>
          <w:sz w:val="28"/>
        </w:rPr>
        <w:t>.</w:t>
      </w:r>
      <w:r w:rsidR="007D1C1C">
        <w:rPr>
          <w:rFonts w:ascii="Century Gothic" w:hAnsi="Century Gothic"/>
          <w:sz w:val="28"/>
        </w:rPr>
        <w:t xml:space="preserve"> στο χώρο του </w:t>
      </w:r>
      <w:r w:rsidR="004316BA" w:rsidRPr="00273F63">
        <w:rPr>
          <w:rFonts w:ascii="Century Gothic" w:hAnsi="Century Gothic"/>
          <w:b/>
          <w:sz w:val="28"/>
        </w:rPr>
        <w:t xml:space="preserve">Χαλκιοπούλειου </w:t>
      </w:r>
      <w:r w:rsidR="007D1C1C" w:rsidRPr="00273F63">
        <w:rPr>
          <w:rFonts w:ascii="Century Gothic" w:hAnsi="Century Gothic"/>
          <w:b/>
          <w:sz w:val="28"/>
        </w:rPr>
        <w:t>Κ</w:t>
      </w:r>
      <w:r w:rsidR="005B46A1" w:rsidRPr="00273F63">
        <w:rPr>
          <w:rFonts w:ascii="Century Gothic" w:hAnsi="Century Gothic"/>
          <w:b/>
          <w:sz w:val="28"/>
        </w:rPr>
        <w:t>λεισ</w:t>
      </w:r>
      <w:r w:rsidR="004316BA" w:rsidRPr="00273F63">
        <w:rPr>
          <w:rFonts w:ascii="Century Gothic" w:hAnsi="Century Gothic"/>
          <w:b/>
          <w:sz w:val="28"/>
        </w:rPr>
        <w:t>τού Γυμναστηρίου</w:t>
      </w:r>
      <w:r w:rsidR="005B46A1">
        <w:rPr>
          <w:rFonts w:ascii="Century Gothic" w:hAnsi="Century Gothic"/>
          <w:sz w:val="28"/>
        </w:rPr>
        <w:t xml:space="preserve">. </w:t>
      </w:r>
    </w:p>
    <w:p w:rsidR="003C2CD1" w:rsidRPr="003C2CD1" w:rsidRDefault="003C2CD1" w:rsidP="003C2CD1">
      <w:pPr>
        <w:spacing w:after="0" w:line="360" w:lineRule="auto"/>
        <w:ind w:firstLine="720"/>
        <w:jc w:val="both"/>
        <w:rPr>
          <w:rFonts w:ascii="Century Gothic" w:hAnsi="Century Gothic"/>
          <w:sz w:val="28"/>
        </w:rPr>
      </w:pPr>
      <w:r w:rsidRPr="003C2CD1">
        <w:rPr>
          <w:rFonts w:ascii="Century Gothic" w:hAnsi="Century Gothic"/>
          <w:sz w:val="28"/>
        </w:rPr>
        <w:t xml:space="preserve">Η φετινή μας εκδήλωση έχει ως άξονα την καλαθοσφαίριση και θα συμμετέχουν σε αυτή η </w:t>
      </w:r>
      <w:r w:rsidRPr="003C2CD1">
        <w:rPr>
          <w:rFonts w:ascii="Century Gothic" w:hAnsi="Century Gothic"/>
          <w:b/>
          <w:sz w:val="28"/>
        </w:rPr>
        <w:t>Εθνική Ομάδα Καλαθοσφαίρισης με αμαξίδιο</w:t>
      </w:r>
      <w:r w:rsidR="00C86D36" w:rsidRPr="00C86D36">
        <w:rPr>
          <w:rFonts w:ascii="Century Gothic" w:hAnsi="Century Gothic"/>
          <w:b/>
          <w:sz w:val="28"/>
        </w:rPr>
        <w:t>,</w:t>
      </w:r>
      <w:r w:rsidR="00C86D36" w:rsidRPr="00C86D36">
        <w:rPr>
          <w:rFonts w:ascii="Century Gothic" w:hAnsi="Century Gothic"/>
          <w:sz w:val="28"/>
        </w:rPr>
        <w:t xml:space="preserve"> </w:t>
      </w:r>
      <w:r w:rsidRPr="003C2CD1">
        <w:rPr>
          <w:rFonts w:ascii="Century Gothic" w:hAnsi="Century Gothic"/>
          <w:sz w:val="28"/>
        </w:rPr>
        <w:t xml:space="preserve">αθλητές της </w:t>
      </w:r>
      <w:r w:rsidRPr="003C2CD1">
        <w:rPr>
          <w:rFonts w:ascii="Century Gothic" w:hAnsi="Century Gothic"/>
          <w:b/>
          <w:sz w:val="28"/>
        </w:rPr>
        <w:t>Ακαδημίας Καλαθοσφαίρισης ΕΣΠΕΡΟΣ</w:t>
      </w:r>
      <w:r w:rsidR="00C86D36">
        <w:rPr>
          <w:rFonts w:ascii="Century Gothic" w:hAnsi="Century Gothic"/>
          <w:sz w:val="28"/>
        </w:rPr>
        <w:t xml:space="preserve">, το γυμναστήριο </w:t>
      </w:r>
      <w:r w:rsidR="00C86D36" w:rsidRPr="00C86D36">
        <w:rPr>
          <w:rFonts w:ascii="Century Gothic" w:hAnsi="Century Gothic"/>
          <w:b/>
          <w:sz w:val="28"/>
        </w:rPr>
        <w:t>«Εν κινήσει»</w:t>
      </w:r>
      <w:r w:rsidRPr="003C2CD1">
        <w:rPr>
          <w:rFonts w:ascii="Century Gothic" w:hAnsi="Century Gothic"/>
          <w:sz w:val="28"/>
        </w:rPr>
        <w:t xml:space="preserve"> </w:t>
      </w:r>
      <w:r w:rsidR="0042688B">
        <w:rPr>
          <w:rFonts w:ascii="Century Gothic" w:hAnsi="Century Gothic"/>
          <w:sz w:val="28"/>
        </w:rPr>
        <w:t>και φυσικά μαθητές και μαθήτριες σχολείων Πρωτοβάθμιας και Δευτεροβάθμιας Εκπαίδευσης</w:t>
      </w:r>
      <w:r w:rsidR="00690123">
        <w:rPr>
          <w:rFonts w:ascii="Century Gothic" w:hAnsi="Century Gothic"/>
          <w:sz w:val="28"/>
        </w:rPr>
        <w:t xml:space="preserve"> Φθιώτιδας</w:t>
      </w:r>
      <w:r w:rsidR="0042688B">
        <w:rPr>
          <w:rFonts w:ascii="Century Gothic" w:hAnsi="Century Gothic"/>
          <w:sz w:val="28"/>
        </w:rPr>
        <w:t xml:space="preserve">. </w:t>
      </w:r>
      <w:r w:rsidRPr="003C2CD1">
        <w:rPr>
          <w:rFonts w:ascii="Century Gothic" w:hAnsi="Century Gothic"/>
          <w:sz w:val="28"/>
        </w:rPr>
        <w:t>Επίσης θα βραβευθούν εκτός από τις ομάδε</w:t>
      </w:r>
      <w:r w:rsidR="005232AB">
        <w:rPr>
          <w:rFonts w:ascii="Century Gothic" w:hAnsi="Century Gothic"/>
          <w:sz w:val="28"/>
        </w:rPr>
        <w:t>ς και αθλητές ΑμΕ</w:t>
      </w:r>
      <w:r w:rsidRPr="003C2CD1">
        <w:rPr>
          <w:rFonts w:ascii="Century Gothic" w:hAnsi="Century Gothic"/>
          <w:sz w:val="28"/>
        </w:rPr>
        <w:t>Α.</w:t>
      </w:r>
    </w:p>
    <w:p w:rsidR="00784D4A" w:rsidRDefault="003C2CD1" w:rsidP="0009425B">
      <w:pPr>
        <w:spacing w:after="0" w:line="360" w:lineRule="auto"/>
        <w:ind w:firstLine="720"/>
        <w:jc w:val="both"/>
        <w:rPr>
          <w:rFonts w:ascii="Century Gothic" w:hAnsi="Century Gothic"/>
          <w:sz w:val="28"/>
        </w:rPr>
      </w:pPr>
      <w:r w:rsidRPr="003C2CD1">
        <w:rPr>
          <w:rFonts w:ascii="Century Gothic" w:hAnsi="Century Gothic"/>
          <w:sz w:val="28"/>
        </w:rPr>
        <w:t xml:space="preserve">Το πρόγραμμα της 2ης Ημέρας Γνωριμίας θα περιλαμβάνει δράσεις και αγώνες καλαθοσφαίρισης μεικτών ομάδων από τα Σχολεία Ειδικής και Γενικής Αγωγής, αγώνα επίδειξης της Εθνικής Ομάδας Καλαθοσφαίρισης με αμαξίδιο και αγώνες προσομοίωσης μαθητών της Ακαδημίας </w:t>
      </w:r>
      <w:r w:rsidRPr="003C2CD1">
        <w:rPr>
          <w:rFonts w:ascii="Century Gothic" w:hAnsi="Century Gothic"/>
          <w:sz w:val="28"/>
        </w:rPr>
        <w:lastRenderedPageBreak/>
        <w:t>Καλαθοσφαίρισης ΕΣΠΕΡΟΣ με αμαξίδιο, ρυθμική γυμναστική</w:t>
      </w:r>
      <w:r w:rsidR="00690123">
        <w:rPr>
          <w:rFonts w:ascii="Century Gothic" w:hAnsi="Century Gothic"/>
          <w:sz w:val="28"/>
        </w:rPr>
        <w:t>, χορό</w:t>
      </w:r>
      <w:r w:rsidRPr="003C2CD1">
        <w:rPr>
          <w:rFonts w:ascii="Century Gothic" w:hAnsi="Century Gothic"/>
          <w:sz w:val="28"/>
        </w:rPr>
        <w:t xml:space="preserve"> και τραγούδια. </w:t>
      </w:r>
    </w:p>
    <w:sectPr w:rsidR="00784D4A" w:rsidSect="006354DA">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62FFF"/>
    <w:rsid w:val="0005360E"/>
    <w:rsid w:val="00066AD9"/>
    <w:rsid w:val="0009425B"/>
    <w:rsid w:val="00273F63"/>
    <w:rsid w:val="002A0131"/>
    <w:rsid w:val="003012F0"/>
    <w:rsid w:val="003C2CD1"/>
    <w:rsid w:val="0042688B"/>
    <w:rsid w:val="004316BA"/>
    <w:rsid w:val="004452C0"/>
    <w:rsid w:val="0047066E"/>
    <w:rsid w:val="004A2680"/>
    <w:rsid w:val="005232AB"/>
    <w:rsid w:val="005826A8"/>
    <w:rsid w:val="005B46A1"/>
    <w:rsid w:val="005F0AB2"/>
    <w:rsid w:val="006354DA"/>
    <w:rsid w:val="00671C80"/>
    <w:rsid w:val="006809DD"/>
    <w:rsid w:val="00690123"/>
    <w:rsid w:val="006D66CA"/>
    <w:rsid w:val="00706DD1"/>
    <w:rsid w:val="00770D39"/>
    <w:rsid w:val="00784D4A"/>
    <w:rsid w:val="00792F41"/>
    <w:rsid w:val="007C14A7"/>
    <w:rsid w:val="007D1C1C"/>
    <w:rsid w:val="008811BB"/>
    <w:rsid w:val="008F22C1"/>
    <w:rsid w:val="008F7AE2"/>
    <w:rsid w:val="009A40FD"/>
    <w:rsid w:val="009B4BB0"/>
    <w:rsid w:val="009F7EE6"/>
    <w:rsid w:val="00B222B9"/>
    <w:rsid w:val="00B62FFF"/>
    <w:rsid w:val="00C25CF8"/>
    <w:rsid w:val="00C86D36"/>
    <w:rsid w:val="00CD695E"/>
    <w:rsid w:val="00D54DE3"/>
    <w:rsid w:val="00DA10C0"/>
    <w:rsid w:val="00DA6BD1"/>
    <w:rsid w:val="00E611AA"/>
    <w:rsid w:val="00EF6D2E"/>
    <w:rsid w:val="00F950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35F3-D472-49B8-BBCC-987626DB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eeeek3</dc:creator>
  <cp:lastModifiedBy>Dell</cp:lastModifiedBy>
  <cp:revision>2</cp:revision>
  <dcterms:created xsi:type="dcterms:W3CDTF">2018-12-04T08:54:00Z</dcterms:created>
  <dcterms:modified xsi:type="dcterms:W3CDTF">2018-12-04T08:54:00Z</dcterms:modified>
</cp:coreProperties>
</file>